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EB77" w14:textId="77777777" w:rsidR="00B537D0" w:rsidRDefault="00B537D0" w:rsidP="004C3FFE">
      <w:pPr>
        <w:autoSpaceDE w:val="0"/>
        <w:autoSpaceDN w:val="0"/>
        <w:adjustRightInd w:val="0"/>
        <w:jc w:val="center"/>
        <w:rPr>
          <w:rFonts w:ascii="Courier New" w:hAnsi="Courier New" w:cs="Courier New"/>
          <w:b/>
          <w:bCs/>
          <w:lang w:val="x-none"/>
        </w:rPr>
      </w:pPr>
      <w:r>
        <w:rPr>
          <w:rFonts w:ascii="Courier New" w:hAnsi="Courier New" w:cs="Courier New"/>
          <w:b/>
          <w:bCs/>
          <w:lang w:val="x-none"/>
        </w:rPr>
        <w:t>STATUTO DI FONDAZIONE</w:t>
      </w:r>
    </w:p>
    <w:p w14:paraId="786DB795" w14:textId="77777777" w:rsidR="001D329E" w:rsidRDefault="001D329E" w:rsidP="004C3FFE">
      <w:pPr>
        <w:autoSpaceDE w:val="0"/>
        <w:autoSpaceDN w:val="0"/>
        <w:adjustRightInd w:val="0"/>
        <w:jc w:val="center"/>
        <w:rPr>
          <w:rFonts w:ascii="Courier New" w:hAnsi="Courier New" w:cs="Courier New"/>
          <w:b/>
          <w:bCs/>
          <w:lang w:val="x-none"/>
        </w:rPr>
      </w:pPr>
    </w:p>
    <w:p w14:paraId="513BF9B0" w14:textId="1FF397AA" w:rsidR="00B537D0" w:rsidRDefault="00B537D0" w:rsidP="001D329E">
      <w:pPr>
        <w:autoSpaceDE w:val="0"/>
        <w:autoSpaceDN w:val="0"/>
        <w:adjustRightInd w:val="0"/>
        <w:jc w:val="left"/>
        <w:rPr>
          <w:rFonts w:ascii="Courier New" w:hAnsi="Courier New" w:cs="Courier New"/>
          <w:b/>
          <w:bCs/>
        </w:rPr>
      </w:pPr>
      <w:r>
        <w:rPr>
          <w:rFonts w:ascii="Courier New" w:hAnsi="Courier New" w:cs="Courier New"/>
          <w:b/>
          <w:bCs/>
        </w:rPr>
        <w:t>Art. 1 Denominazione</w:t>
      </w:r>
    </w:p>
    <w:p w14:paraId="04E6BD64" w14:textId="1BA4A396" w:rsidR="00B537D0" w:rsidRDefault="00B537D0" w:rsidP="00B537D0">
      <w:pPr>
        <w:autoSpaceDE w:val="0"/>
        <w:autoSpaceDN w:val="0"/>
        <w:adjustRightInd w:val="0"/>
        <w:rPr>
          <w:rFonts w:ascii="Courier New" w:hAnsi="Courier New" w:cs="Courier New"/>
          <w:b/>
          <w:bCs/>
        </w:rPr>
      </w:pPr>
      <w:r>
        <w:rPr>
          <w:rFonts w:ascii="Courier New" w:hAnsi="Courier New" w:cs="Courier New"/>
        </w:rPr>
        <w:t xml:space="preserve">Ai sensi del d.lgs. 3 luglio 2017, n. 117 (Codice del Terzo Settore) è costituita una Fondazione denominata </w:t>
      </w:r>
      <w:r>
        <w:rPr>
          <w:rFonts w:ascii="Courier New" w:hAnsi="Courier New" w:cs="Courier New"/>
          <w:b/>
          <w:bCs/>
        </w:rPr>
        <w:t>"FONDAZIONE IL SECOLO XIX Ente del Terzo Settore"</w:t>
      </w:r>
      <w:r>
        <w:rPr>
          <w:rFonts w:ascii="Courier New" w:hAnsi="Courier New" w:cs="Courier New"/>
        </w:rPr>
        <w:t xml:space="preserve"> o in forma abbreviata </w:t>
      </w:r>
      <w:r>
        <w:rPr>
          <w:rFonts w:ascii="Courier New" w:hAnsi="Courier New" w:cs="Courier New"/>
          <w:b/>
          <w:bCs/>
        </w:rPr>
        <w:t xml:space="preserve">"FONDAZIONE IL SECOLO </w:t>
      </w:r>
      <w:proofErr w:type="gramStart"/>
      <w:r>
        <w:rPr>
          <w:rFonts w:ascii="Courier New" w:hAnsi="Courier New" w:cs="Courier New"/>
          <w:b/>
          <w:bCs/>
        </w:rPr>
        <w:t>XIX  E.T.S.</w:t>
      </w:r>
      <w:proofErr w:type="gramEnd"/>
      <w:r>
        <w:rPr>
          <w:rFonts w:ascii="Courier New" w:hAnsi="Courier New" w:cs="Courier New"/>
          <w:b/>
          <w:bCs/>
        </w:rPr>
        <w:t>".</w:t>
      </w:r>
    </w:p>
    <w:p w14:paraId="22FC60C0" w14:textId="77777777" w:rsidR="00B537D0" w:rsidRDefault="00B537D0" w:rsidP="001D329E">
      <w:pPr>
        <w:autoSpaceDE w:val="0"/>
        <w:autoSpaceDN w:val="0"/>
        <w:adjustRightInd w:val="0"/>
        <w:jc w:val="left"/>
        <w:rPr>
          <w:rFonts w:ascii="Courier New" w:hAnsi="Courier New" w:cs="Courier New"/>
          <w:b/>
          <w:bCs/>
        </w:rPr>
      </w:pPr>
      <w:r>
        <w:rPr>
          <w:rFonts w:ascii="Courier New" w:hAnsi="Courier New" w:cs="Courier New"/>
          <w:b/>
          <w:bCs/>
        </w:rPr>
        <w:t>Art.2) Sede e durata</w:t>
      </w:r>
    </w:p>
    <w:p w14:paraId="47185ACD" w14:textId="162474EE"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La Fondazione ha sede legale in Genova (GE) </w:t>
      </w:r>
      <w:r w:rsidR="00015E41">
        <w:rPr>
          <w:rFonts w:ascii="Courier New" w:hAnsi="Courier New" w:cs="Courier New"/>
        </w:rPr>
        <w:t>Piazza Dante 6/3.</w:t>
      </w:r>
    </w:p>
    <w:p w14:paraId="0C603508"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La Fondazione ha durata indeterminata.</w:t>
      </w:r>
    </w:p>
    <w:p w14:paraId="61DF1D1D" w14:textId="084F6B77" w:rsidR="00B537D0" w:rsidRDefault="00B537D0" w:rsidP="001D329E">
      <w:pPr>
        <w:autoSpaceDE w:val="0"/>
        <w:autoSpaceDN w:val="0"/>
        <w:adjustRightInd w:val="0"/>
        <w:jc w:val="left"/>
        <w:rPr>
          <w:rFonts w:ascii="Courier New" w:hAnsi="Courier New" w:cs="Courier New"/>
          <w:b/>
          <w:bCs/>
        </w:rPr>
      </w:pPr>
      <w:r>
        <w:rPr>
          <w:rFonts w:ascii="Courier New" w:hAnsi="Courier New" w:cs="Courier New"/>
          <w:b/>
          <w:bCs/>
        </w:rPr>
        <w:t>Art. 3) Scopo, Attività Istituzionali e Ambito Territoriale -</w:t>
      </w:r>
    </w:p>
    <w:p w14:paraId="603CA4BC" w14:textId="0BFBFA48" w:rsidR="00B537D0" w:rsidRDefault="00B537D0" w:rsidP="00B537D0">
      <w:pPr>
        <w:autoSpaceDE w:val="0"/>
        <w:autoSpaceDN w:val="0"/>
        <w:adjustRightInd w:val="0"/>
        <w:rPr>
          <w:rFonts w:ascii="Courier New" w:eastAsia="Arial Unicode MS" w:hAnsi="Courier New" w:cs="Courier New"/>
          <w:color w:val="000000"/>
        </w:rPr>
      </w:pPr>
      <w:r>
        <w:rPr>
          <w:rFonts w:ascii="Courier New" w:hAnsi="Courier New" w:cs="Courier New"/>
        </w:rPr>
        <w:t xml:space="preserve">La Fondazione non ha scopo di lucro. </w:t>
      </w:r>
    </w:p>
    <w:p w14:paraId="1188A228" w14:textId="6862EC5C"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La Fondazione persegue finalità civiche, solidaristiche e di utilità sociale </w:t>
      </w:r>
      <w:r w:rsidR="00A1591C">
        <w:rPr>
          <w:rFonts w:ascii="Courier New" w:hAnsi="Courier New" w:cs="Courier New"/>
        </w:rPr>
        <w:t>mediante lo svolgimento, in via esclusiva o principale, delle seguenti attività di interesse generale di cui all’art. 5 d.lgs. 117/2017:</w:t>
      </w:r>
    </w:p>
    <w:p w14:paraId="0ED3F78C" w14:textId="17CE95B8" w:rsidR="00A1591C" w:rsidRDefault="00A1591C" w:rsidP="00B537D0">
      <w:pPr>
        <w:autoSpaceDE w:val="0"/>
        <w:autoSpaceDN w:val="0"/>
        <w:adjustRightInd w:val="0"/>
        <w:rPr>
          <w:rFonts w:ascii="Courier New" w:hAnsi="Courier New" w:cs="Courier New"/>
        </w:rPr>
      </w:pPr>
      <w:r>
        <w:rPr>
          <w:rFonts w:ascii="Courier New" w:hAnsi="Courier New" w:cs="Courier New"/>
        </w:rPr>
        <w:t>-</w:t>
      </w:r>
      <w:r w:rsidRPr="00A1591C">
        <w:rPr>
          <w:rFonts w:ascii="Courier New" w:hAnsi="Courier New" w:cs="Courier New"/>
        </w:rPr>
        <w:t xml:space="preserve"> educazione, istruzione e formazione professionale, ai sensi della legge 28 marzo 2003, n. 53, e successive modificazioni, nonché le attività culturali di interesse sociale con finalità educativa</w:t>
      </w:r>
      <w:r>
        <w:rPr>
          <w:rFonts w:ascii="Courier New" w:hAnsi="Courier New" w:cs="Courier New"/>
        </w:rPr>
        <w:t xml:space="preserve"> (lettera d)</w:t>
      </w:r>
      <w:r w:rsidRPr="00A1591C">
        <w:rPr>
          <w:rFonts w:ascii="Courier New" w:hAnsi="Courier New" w:cs="Courier New"/>
        </w:rPr>
        <w:t>;</w:t>
      </w:r>
    </w:p>
    <w:p w14:paraId="0528897D" w14:textId="4F5F46AB" w:rsidR="00A1591C" w:rsidRPr="00A1591C" w:rsidRDefault="00A1591C" w:rsidP="00A1591C">
      <w:pPr>
        <w:autoSpaceDE w:val="0"/>
        <w:autoSpaceDN w:val="0"/>
        <w:adjustRightInd w:val="0"/>
        <w:rPr>
          <w:rFonts w:ascii="Courier New" w:hAnsi="Courier New" w:cs="Courier New"/>
        </w:rPr>
      </w:pPr>
      <w:r>
        <w:rPr>
          <w:rFonts w:ascii="Courier New" w:hAnsi="Courier New" w:cs="Courier New"/>
        </w:rPr>
        <w:t>-</w:t>
      </w:r>
      <w:r w:rsidRPr="00A1591C">
        <w:rPr>
          <w:rFonts w:ascii="Courier New" w:hAnsi="Courier New" w:cs="Courier New"/>
        </w:rPr>
        <w:t xml:space="preserve"> ricerca scientifica di particolare interesse sociale</w:t>
      </w:r>
      <w:r>
        <w:rPr>
          <w:rFonts w:ascii="Courier New" w:hAnsi="Courier New" w:cs="Courier New"/>
        </w:rPr>
        <w:t xml:space="preserve"> (lettera h)</w:t>
      </w:r>
      <w:r w:rsidRPr="00A1591C">
        <w:rPr>
          <w:rFonts w:ascii="Courier New" w:hAnsi="Courier New" w:cs="Courier New"/>
        </w:rPr>
        <w:t>;</w:t>
      </w:r>
    </w:p>
    <w:p w14:paraId="2C9BF4CA" w14:textId="3B2CEDDB" w:rsidR="00A1591C" w:rsidRDefault="00A1591C" w:rsidP="00A1591C">
      <w:pPr>
        <w:autoSpaceDE w:val="0"/>
        <w:autoSpaceDN w:val="0"/>
        <w:adjustRightInd w:val="0"/>
        <w:rPr>
          <w:rFonts w:ascii="Courier New" w:hAnsi="Courier New" w:cs="Courier New"/>
        </w:rPr>
      </w:pPr>
      <w:r>
        <w:rPr>
          <w:rFonts w:ascii="Courier New" w:hAnsi="Courier New" w:cs="Courier New"/>
        </w:rPr>
        <w:t xml:space="preserve">- </w:t>
      </w:r>
      <w:r w:rsidRPr="00A1591C">
        <w:rPr>
          <w:rFonts w:ascii="Courier New" w:hAnsi="Courier New" w:cs="Courier New"/>
        </w:rPr>
        <w:t xml:space="preserve">organizzazione e gestione di attività culturali, artistiche o ricreative di interesse sociale, incluse attività, anche editoriali, di promozione e diffusione della cultura e della </w:t>
      </w:r>
      <w:r w:rsidRPr="00A1591C">
        <w:rPr>
          <w:rFonts w:ascii="Courier New" w:hAnsi="Courier New" w:cs="Courier New"/>
        </w:rPr>
        <w:lastRenderedPageBreak/>
        <w:t xml:space="preserve">pratica del volontariato e delle attività di interesse generale di cui </w:t>
      </w:r>
      <w:r>
        <w:rPr>
          <w:rFonts w:ascii="Courier New" w:hAnsi="Courier New" w:cs="Courier New"/>
        </w:rPr>
        <w:t>all’art. 5 d.lgs. 117/2017 (lettera i)</w:t>
      </w:r>
      <w:r w:rsidRPr="00A1591C">
        <w:rPr>
          <w:rFonts w:ascii="Courier New" w:hAnsi="Courier New" w:cs="Courier New"/>
        </w:rPr>
        <w:t>;</w:t>
      </w:r>
    </w:p>
    <w:p w14:paraId="794A076C" w14:textId="59389F0F" w:rsidR="00A1591C" w:rsidRDefault="00A1591C" w:rsidP="00A1591C">
      <w:pPr>
        <w:autoSpaceDE w:val="0"/>
        <w:autoSpaceDN w:val="0"/>
        <w:adjustRightInd w:val="0"/>
        <w:rPr>
          <w:rFonts w:ascii="Courier New" w:hAnsi="Courier New" w:cs="Courier New"/>
        </w:rPr>
      </w:pPr>
      <w:r>
        <w:rPr>
          <w:rFonts w:ascii="Courier New" w:hAnsi="Courier New" w:cs="Courier New"/>
        </w:rPr>
        <w:t>-</w:t>
      </w:r>
      <w:r w:rsidRPr="00A1591C">
        <w:rPr>
          <w:rFonts w:ascii="Courier New" w:hAnsi="Courier New" w:cs="Courier New"/>
        </w:rPr>
        <w:t xml:space="preserve"> formazione extra-scolastica, finalizzata alla prevenzione della dispersione scolastica e al successo scolastico e formativo, alla prevenzione del bullismo e al contrasto della povertà educativa</w:t>
      </w:r>
      <w:r>
        <w:rPr>
          <w:rFonts w:ascii="Courier New" w:hAnsi="Courier New" w:cs="Courier New"/>
        </w:rPr>
        <w:t xml:space="preserve"> (lettera l).</w:t>
      </w:r>
    </w:p>
    <w:p w14:paraId="34E85158" w14:textId="36128374" w:rsidR="00AB3868" w:rsidRDefault="00A1591C" w:rsidP="00B537D0">
      <w:pPr>
        <w:autoSpaceDE w:val="0"/>
        <w:autoSpaceDN w:val="0"/>
        <w:adjustRightInd w:val="0"/>
        <w:rPr>
          <w:rFonts w:ascii="Courier New" w:hAnsi="Courier New" w:cs="Courier New"/>
        </w:rPr>
      </w:pPr>
      <w:r>
        <w:rPr>
          <w:rFonts w:ascii="Courier New" w:hAnsi="Courier New" w:cs="Courier New"/>
        </w:rPr>
        <w:t>Al fine del perseguimento delle suddette finalità di interesse generale la Fondazione si propone di</w:t>
      </w:r>
      <w:r w:rsidR="00AB3868">
        <w:rPr>
          <w:rFonts w:ascii="Courier New" w:hAnsi="Courier New" w:cs="Courier New"/>
        </w:rPr>
        <w:t>:</w:t>
      </w:r>
    </w:p>
    <w:p w14:paraId="4208189E" w14:textId="44787878" w:rsidR="002522A5" w:rsidRDefault="00AB3868" w:rsidP="00B537D0">
      <w:pPr>
        <w:autoSpaceDE w:val="0"/>
        <w:autoSpaceDN w:val="0"/>
        <w:adjustRightInd w:val="0"/>
        <w:rPr>
          <w:rFonts w:ascii="Courier New" w:hAnsi="Courier New" w:cs="Courier New"/>
        </w:rPr>
      </w:pPr>
      <w:r>
        <w:rPr>
          <w:rFonts w:ascii="Courier New" w:hAnsi="Courier New" w:cs="Courier New"/>
        </w:rPr>
        <w:t>-</w:t>
      </w:r>
      <w:r w:rsidR="00A1591C">
        <w:rPr>
          <w:rFonts w:ascii="Courier New" w:hAnsi="Courier New" w:cs="Courier New"/>
        </w:rPr>
        <w:t xml:space="preserve"> </w:t>
      </w:r>
      <w:r w:rsidR="002522A5">
        <w:rPr>
          <w:rFonts w:ascii="Courier New" w:hAnsi="Courier New" w:cs="Courier New"/>
        </w:rPr>
        <w:t xml:space="preserve">tutelare e </w:t>
      </w:r>
      <w:r>
        <w:rPr>
          <w:rFonts w:ascii="Courier New" w:hAnsi="Courier New" w:cs="Courier New"/>
        </w:rPr>
        <w:t xml:space="preserve">valorizzare il patrimonio </w:t>
      </w:r>
      <w:r w:rsidR="002522A5">
        <w:rPr>
          <w:rFonts w:ascii="Courier New" w:hAnsi="Courier New" w:cs="Courier New"/>
        </w:rPr>
        <w:t xml:space="preserve">storico, culturale </w:t>
      </w:r>
      <w:proofErr w:type="gramStart"/>
      <w:r w:rsidR="002522A5">
        <w:rPr>
          <w:rFonts w:ascii="Courier New" w:hAnsi="Courier New" w:cs="Courier New"/>
        </w:rPr>
        <w:t>ed</w:t>
      </w:r>
      <w:proofErr w:type="gramEnd"/>
      <w:r w:rsidR="002522A5">
        <w:rPr>
          <w:rFonts w:ascii="Courier New" w:hAnsi="Courier New" w:cs="Courier New"/>
        </w:rPr>
        <w:t xml:space="preserve"> </w:t>
      </w:r>
      <w:r>
        <w:rPr>
          <w:rFonts w:ascii="Courier New" w:hAnsi="Courier New" w:cs="Courier New"/>
        </w:rPr>
        <w:t xml:space="preserve">editoriale della testata Il Secolo XIX, </w:t>
      </w:r>
      <w:r w:rsidR="002522A5">
        <w:rPr>
          <w:rFonts w:ascii="Courier New" w:hAnsi="Courier New" w:cs="Courier New"/>
        </w:rPr>
        <w:t>organizzando</w:t>
      </w:r>
      <w:r w:rsidR="0096344E">
        <w:rPr>
          <w:rFonts w:ascii="Courier New" w:hAnsi="Courier New" w:cs="Courier New"/>
        </w:rPr>
        <w:t>ne</w:t>
      </w:r>
      <w:r w:rsidR="002522A5">
        <w:rPr>
          <w:rFonts w:ascii="Courier New" w:hAnsi="Courier New" w:cs="Courier New"/>
        </w:rPr>
        <w:t xml:space="preserve"> e digitalizzando</w:t>
      </w:r>
      <w:r w:rsidR="0096344E">
        <w:rPr>
          <w:rFonts w:ascii="Courier New" w:hAnsi="Courier New" w:cs="Courier New"/>
        </w:rPr>
        <w:t>ne</w:t>
      </w:r>
      <w:r w:rsidR="002522A5">
        <w:rPr>
          <w:rFonts w:ascii="Courier New" w:hAnsi="Courier New" w:cs="Courier New"/>
        </w:rPr>
        <w:t xml:space="preserve"> l’archivio</w:t>
      </w:r>
      <w:r w:rsidR="0096344E">
        <w:rPr>
          <w:rFonts w:ascii="Courier New" w:hAnsi="Courier New" w:cs="Courier New"/>
        </w:rPr>
        <w:t xml:space="preserve"> in modo da renderlo fruibile al pubblico; </w:t>
      </w:r>
    </w:p>
    <w:p w14:paraId="41C1948D" w14:textId="386FBCA6" w:rsidR="00B537D0" w:rsidRDefault="0096344E" w:rsidP="00B537D0">
      <w:pPr>
        <w:autoSpaceDE w:val="0"/>
        <w:autoSpaceDN w:val="0"/>
        <w:adjustRightInd w:val="0"/>
        <w:rPr>
          <w:rFonts w:ascii="Courier New" w:hAnsi="Courier New" w:cs="Courier New"/>
        </w:rPr>
      </w:pPr>
      <w:r>
        <w:rPr>
          <w:rFonts w:ascii="Courier New" w:hAnsi="Courier New" w:cs="Courier New"/>
        </w:rPr>
        <w:t xml:space="preserve">- </w:t>
      </w:r>
      <w:r w:rsidR="00AB3868">
        <w:rPr>
          <w:rFonts w:ascii="Courier New" w:hAnsi="Courier New" w:cs="Courier New"/>
        </w:rPr>
        <w:t>promuove</w:t>
      </w:r>
      <w:r>
        <w:rPr>
          <w:rFonts w:ascii="Courier New" w:hAnsi="Courier New" w:cs="Courier New"/>
        </w:rPr>
        <w:t>re e diffondere</w:t>
      </w:r>
      <w:r w:rsidR="00AB3868">
        <w:rPr>
          <w:rFonts w:ascii="Courier New" w:hAnsi="Courier New" w:cs="Courier New"/>
        </w:rPr>
        <w:t xml:space="preserve"> lo studio dei temi, di interesse locale e nazionale, ai quali la testata si è da sempre tradizionalmente dedicata (ad esempio, </w:t>
      </w:r>
      <w:r w:rsidR="002522A5">
        <w:rPr>
          <w:rFonts w:ascii="Courier New" w:hAnsi="Courier New" w:cs="Courier New"/>
        </w:rPr>
        <w:t xml:space="preserve">ma senza alcuna limitazione, </w:t>
      </w:r>
      <w:r w:rsidR="00AB3868">
        <w:rPr>
          <w:rFonts w:ascii="Courier New" w:hAnsi="Courier New" w:cs="Courier New"/>
        </w:rPr>
        <w:t xml:space="preserve">la cultura del commercio, per mare e per terra, </w:t>
      </w:r>
      <w:r w:rsidR="002522A5">
        <w:rPr>
          <w:rFonts w:ascii="Courier New" w:hAnsi="Courier New" w:cs="Courier New"/>
        </w:rPr>
        <w:t>la navigazione, il turismo)</w:t>
      </w:r>
      <w:r w:rsidR="00FC4381">
        <w:rPr>
          <w:rFonts w:ascii="Courier New" w:hAnsi="Courier New" w:cs="Courier New"/>
        </w:rPr>
        <w:t>, a tal fine organizzando convegni e incontri, nonché promuovendo pubblicazioni</w:t>
      </w:r>
      <w:r w:rsidR="002522A5">
        <w:rPr>
          <w:rFonts w:ascii="Courier New" w:hAnsi="Courier New" w:cs="Courier New"/>
        </w:rPr>
        <w:t>;</w:t>
      </w:r>
    </w:p>
    <w:p w14:paraId="15DF9CD7" w14:textId="054B2163" w:rsidR="002522A5" w:rsidRDefault="002522A5" w:rsidP="00B537D0">
      <w:pPr>
        <w:autoSpaceDE w:val="0"/>
        <w:autoSpaceDN w:val="0"/>
        <w:adjustRightInd w:val="0"/>
        <w:rPr>
          <w:rFonts w:ascii="Courier New" w:hAnsi="Courier New" w:cs="Courier New"/>
        </w:rPr>
      </w:pPr>
      <w:r>
        <w:rPr>
          <w:rFonts w:ascii="Courier New" w:hAnsi="Courier New" w:cs="Courier New"/>
        </w:rPr>
        <w:t xml:space="preserve">- promuovere e diffondere la lettura dei quotidiani e, più in generale, l’utilizzo dei mezzi di informazione e di approfondimento, </w:t>
      </w:r>
      <w:r w:rsidR="00FC4381">
        <w:rPr>
          <w:rFonts w:ascii="Courier New" w:hAnsi="Courier New" w:cs="Courier New"/>
        </w:rPr>
        <w:t xml:space="preserve">nonché di quelli di comunicazione, </w:t>
      </w:r>
      <w:r>
        <w:rPr>
          <w:rFonts w:ascii="Courier New" w:hAnsi="Courier New" w:cs="Courier New"/>
        </w:rPr>
        <w:t>anche presso i giovani, gli anziani e le person</w:t>
      </w:r>
      <w:r w:rsidR="0096344E">
        <w:rPr>
          <w:rFonts w:ascii="Courier New" w:hAnsi="Courier New" w:cs="Courier New"/>
        </w:rPr>
        <w:t>e</w:t>
      </w:r>
      <w:r>
        <w:rPr>
          <w:rFonts w:ascii="Courier New" w:hAnsi="Courier New" w:cs="Courier New"/>
        </w:rPr>
        <w:t xml:space="preserve"> diversamente abili;</w:t>
      </w:r>
    </w:p>
    <w:p w14:paraId="538C528C" w14:textId="389CAF03" w:rsidR="00B537D0" w:rsidRDefault="002522A5" w:rsidP="00B537D0">
      <w:pPr>
        <w:autoSpaceDE w:val="0"/>
        <w:autoSpaceDN w:val="0"/>
        <w:adjustRightInd w:val="0"/>
        <w:rPr>
          <w:rFonts w:ascii="Courier New" w:hAnsi="Courier New" w:cs="Courier New"/>
          <w:lang w:val="x-none"/>
        </w:rPr>
      </w:pPr>
      <w:r>
        <w:rPr>
          <w:rFonts w:ascii="Courier New" w:hAnsi="Courier New" w:cs="Courier New"/>
        </w:rPr>
        <w:t xml:space="preserve">- </w:t>
      </w:r>
      <w:r w:rsidR="0096344E">
        <w:rPr>
          <w:rFonts w:ascii="Courier New" w:hAnsi="Courier New" w:cs="Courier New"/>
        </w:rPr>
        <w:t xml:space="preserve">promuovere e diffondere, presso gli studenti delle scuole superiori e dell’Università, la conoscenza delle tecniche di comunicazione e l’apprendimento di quelle idonee alla </w:t>
      </w:r>
      <w:r w:rsidR="0096344E">
        <w:rPr>
          <w:rFonts w:ascii="Courier New" w:hAnsi="Courier New" w:cs="Courier New"/>
        </w:rPr>
        <w:lastRenderedPageBreak/>
        <w:t>preparazione alla professione di giornalista</w:t>
      </w:r>
      <w:r w:rsidR="00FC4381">
        <w:rPr>
          <w:rFonts w:ascii="Courier New" w:hAnsi="Courier New" w:cs="Courier New"/>
        </w:rPr>
        <w:t>, istituendo stages e borse di studio finalizzate a un completamento di formazione a carattere pratico e interdisciplinare.</w:t>
      </w:r>
    </w:p>
    <w:p w14:paraId="494795EE" w14:textId="218DEB9A" w:rsidR="00B537D0" w:rsidRDefault="00B537D0" w:rsidP="00B537D0">
      <w:pPr>
        <w:autoSpaceDE w:val="0"/>
        <w:autoSpaceDN w:val="0"/>
        <w:adjustRightInd w:val="0"/>
        <w:rPr>
          <w:rFonts w:ascii="Courier New" w:hAnsi="Courier New" w:cs="Courier New"/>
        </w:rPr>
      </w:pPr>
      <w:r>
        <w:rPr>
          <w:rFonts w:ascii="Courier New" w:hAnsi="Courier New" w:cs="Courier New"/>
          <w:lang w:val="x-none"/>
        </w:rPr>
        <w:t>La Fondazione potrà, inoltre, ricorrendone i presupposti e/o le condizioni legali, svolgere la propria attività avvalendosi d</w:t>
      </w:r>
      <w:r>
        <w:rPr>
          <w:rFonts w:ascii="Courier New" w:hAnsi="Courier New" w:cs="Courier New"/>
        </w:rPr>
        <w:t xml:space="preserve">ell'opera di </w:t>
      </w:r>
      <w:r w:rsidR="00FC4381">
        <w:rPr>
          <w:rFonts w:ascii="Courier New" w:hAnsi="Courier New" w:cs="Courier New"/>
        </w:rPr>
        <w:t xml:space="preserve">terzi e di </w:t>
      </w:r>
      <w:r>
        <w:rPr>
          <w:rFonts w:ascii="Courier New" w:hAnsi="Courier New" w:cs="Courier New"/>
        </w:rPr>
        <w:t>volontari.</w:t>
      </w:r>
    </w:p>
    <w:p w14:paraId="5A4FB9D4" w14:textId="77777777" w:rsidR="00B537D0" w:rsidRDefault="00B537D0" w:rsidP="00B537D0">
      <w:pPr>
        <w:autoSpaceDE w:val="0"/>
        <w:autoSpaceDN w:val="0"/>
        <w:adjustRightInd w:val="0"/>
        <w:rPr>
          <w:rFonts w:ascii="Courier New" w:hAnsi="Courier New" w:cs="Courier New"/>
          <w:b/>
        </w:rPr>
      </w:pPr>
      <w:r>
        <w:rPr>
          <w:rFonts w:ascii="Courier New" w:hAnsi="Courier New" w:cs="Courier New"/>
          <w:b/>
        </w:rPr>
        <w:t>Art.4)</w:t>
      </w:r>
      <w:r>
        <w:rPr>
          <w:rFonts w:ascii="Courier New" w:hAnsi="Courier New" w:cs="Courier New"/>
        </w:rPr>
        <w:t xml:space="preserve"> </w:t>
      </w:r>
      <w:r>
        <w:rPr>
          <w:rFonts w:ascii="Courier New" w:hAnsi="Courier New" w:cs="Courier New"/>
          <w:b/>
        </w:rPr>
        <w:t>Attività diverse, secondarie e strumentali</w:t>
      </w:r>
    </w:p>
    <w:p w14:paraId="3F98E936"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La Fondazione, in via secondaria e strumentale, può svolgere le seguenti "attività diverse" rispetto alle attività che costituiscono il suo oggetto principale:</w:t>
      </w:r>
    </w:p>
    <w:p w14:paraId="6837855F"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svolgere, in via accessoria o strumentale al perseguimento dei fini istituzionali, attività di commercializzazione, anche con riferimento al settore dell'editoria e degli audiovisivi in genere; </w:t>
      </w:r>
    </w:p>
    <w:p w14:paraId="350475AA"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stipulare ogni opportuno atto e contratto anche per il finanziamento delle operazioni deliberate, tra cui, senza l'esclusione degli altri, l'assunzione di finanziamenti e mutui, a breve o a lungo termine, la locazione, l'assunzione in concessione o comodato o l'acquisto, di immobili, la stipula di convenzioni di qualsiasi genere con Enti Pubblici o Privati, che siano considerate opportune ed utili per il raggiungimento degli scopi della Fondazione; </w:t>
      </w:r>
    </w:p>
    <w:p w14:paraId="0722C0AB"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amministrare e gestire i beni di cui sia proprietaria, locatrice, comodataria, o comunque posseduti; </w:t>
      </w:r>
    </w:p>
    <w:p w14:paraId="5B4625A7" w14:textId="6DF2E433"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promuovere la costituzione e partecipare ad associazioni, enti </w:t>
      </w:r>
      <w:r>
        <w:rPr>
          <w:rFonts w:ascii="Courier New" w:hAnsi="Courier New" w:cs="Courier New"/>
        </w:rPr>
        <w:lastRenderedPageBreak/>
        <w:t xml:space="preserve">ed istituzioni, pubbliche e private, la cui attività sia rivolta, direttamente o indirettamente, al perseguimento di scopi analoghi a quelli della Fondazione medesima; </w:t>
      </w:r>
    </w:p>
    <w:p w14:paraId="2D1F6716"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promuovere ed organizzare seminari, corsi di formazione, manifestazioni, convegni, incontri, procedendo alla pubblicazione dei relativi atti o documenti, e tutte quelle iniziative idonee a favorire un organico contatto tra la Fondazione, gli operatori ed organismi nazionali ed internazionali e il pubblico; </w:t>
      </w:r>
    </w:p>
    <w:p w14:paraId="28C294A7"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gestire direttamente o indirettamente spazi funzionali agli scopi istituzionali;</w:t>
      </w:r>
    </w:p>
    <w:p w14:paraId="4BCDA674"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istituire premi e borse di studio;</w:t>
      </w:r>
    </w:p>
    <w:p w14:paraId="2B779D8A"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svolgere ogni altra attività idonea ovvero di supporto, anche di tipo economico, al perseguimento delle finalità istituzionali.</w:t>
      </w:r>
    </w:p>
    <w:p w14:paraId="26E3721A"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Tali "attività diverse" devono essere svolte secondo i criteri ed i limiti prescritti ai sensi dell’art.6, comma 1, CTS.</w:t>
      </w:r>
    </w:p>
    <w:p w14:paraId="7E9D2768"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Nei limiti sopra indicati, l’individuazione di tali ulteriori attività secondarie e strumentali è rimessa al Consiglio Direttivo.</w:t>
      </w:r>
    </w:p>
    <w:p w14:paraId="6DFDCA6C" w14:textId="77777777" w:rsidR="00B537D0" w:rsidRDefault="00B537D0" w:rsidP="00B537D0">
      <w:pPr>
        <w:rPr>
          <w:rFonts w:ascii="Courier New" w:hAnsi="Courier New" w:cs="Courier New"/>
        </w:rPr>
      </w:pPr>
      <w:r>
        <w:rPr>
          <w:rFonts w:ascii="Courier New" w:hAnsi="Courier New" w:cs="Courier New"/>
          <w:b/>
          <w:bCs/>
        </w:rPr>
        <w:t>Art. 5) Volontari e Dipendenti</w:t>
      </w:r>
    </w:p>
    <w:p w14:paraId="3C4B8500" w14:textId="1A2957C4" w:rsidR="00B537D0" w:rsidRDefault="00B537D0" w:rsidP="00B537D0">
      <w:pPr>
        <w:rPr>
          <w:rFonts w:ascii="Courier New" w:hAnsi="Courier New" w:cs="Courier New"/>
          <w:b/>
        </w:rPr>
      </w:pPr>
      <w:r>
        <w:rPr>
          <w:rFonts w:ascii="Courier New" w:hAnsi="Courier New" w:cs="Courier New"/>
        </w:rPr>
        <w:t xml:space="preserve">Nello svolgimento delle sue attività la Fondazione si avvale in modo prevalente dell’opera di volontari che vengono iscritti in un apposito registro. La richiesta di prestare volontariamente e gratuitamente la propria prestazione deve essere </w:t>
      </w:r>
      <w:r w:rsidR="00015E41">
        <w:rPr>
          <w:rFonts w:ascii="Courier New" w:hAnsi="Courier New" w:cs="Courier New"/>
        </w:rPr>
        <w:t>presentata</w:t>
      </w:r>
      <w:r>
        <w:rPr>
          <w:rFonts w:ascii="Courier New" w:hAnsi="Courier New" w:cs="Courier New"/>
        </w:rPr>
        <w:t xml:space="preserve"> </w:t>
      </w:r>
      <w:r>
        <w:rPr>
          <w:rFonts w:ascii="Courier New" w:hAnsi="Courier New" w:cs="Courier New"/>
        </w:rPr>
        <w:lastRenderedPageBreak/>
        <w:t>per iscritto e deliberata dal Consiglio Direttivo che, qualora vengano meno le condizioni, può revocarla, I volontari collaborano con la Fondazione in modo disinteressato e senza fini di lucro, neanche indiretti, unicamente per fini solidarietà. I componenti degli Organi della Fondazione di regola debbono essere volontari umanamente e professionalmente preparati e sono sottoposti a quanto previsto dall’articolo 17, comma 2, del Codice del Terzo Settore. Oltre che di volontari, la Fondazione può avvalersi anche di lavoratori dipendenti nel minimo numero necessario al suo funzionamento. Essi dovranno essere inquadrati e ricevere un trattamento economico e normativo non inferiore a quello previsto dai rispettivi contratti collettivi come previsto dall’articolo 8 del Codice del Terzo Settore.</w:t>
      </w:r>
    </w:p>
    <w:p w14:paraId="383A1CE7"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 xml:space="preserve">Art.6) Patrimonio e Risorse Economiche </w:t>
      </w:r>
    </w:p>
    <w:p w14:paraId="2873A3D5"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Il patrimonio della Fondazione è utilizzato per lo svolgimento delle attività statutarie ai fini dell’esclusivo perseguimento delle finalità civiche, solidaristiche e di utilità sociale.</w:t>
      </w:r>
    </w:p>
    <w:p w14:paraId="7760FB04"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Il patrimonio della fondazione è composto: </w:t>
      </w:r>
    </w:p>
    <w:p w14:paraId="5E8AC415"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A) dal fondo di dotazione: </w:t>
      </w:r>
    </w:p>
    <w:p w14:paraId="0C914EBF" w14:textId="2813279F"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rappresentato inizialmente dalle risorse apportate in sede di costituzione della Fondazione stessa, di valore pari ad </w:t>
      </w:r>
      <w:proofErr w:type="gramStart"/>
      <w:r>
        <w:rPr>
          <w:rFonts w:ascii="Courier New" w:hAnsi="Courier New" w:cs="Courier New"/>
        </w:rPr>
        <w:t>Euro</w:t>
      </w:r>
      <w:proofErr w:type="gramEnd"/>
      <w:r>
        <w:rPr>
          <w:rFonts w:ascii="Courier New" w:hAnsi="Courier New" w:cs="Courier New"/>
        </w:rPr>
        <w:t xml:space="preserve"> </w:t>
      </w:r>
      <w:r w:rsidR="00015E41">
        <w:rPr>
          <w:rFonts w:ascii="Courier New" w:hAnsi="Courier New" w:cs="Courier New"/>
        </w:rPr>
        <w:t>100 mila.</w:t>
      </w:r>
    </w:p>
    <w:p w14:paraId="717C1E4B"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incrementabile successivamente mediante conferimenti in denaro o di beni, mobili e immobili, o di altre utilità impiegabili per </w:t>
      </w:r>
      <w:r>
        <w:rPr>
          <w:rFonts w:ascii="Courier New" w:hAnsi="Courier New" w:cs="Courier New"/>
        </w:rPr>
        <w:lastRenderedPageBreak/>
        <w:t>il perseguimento degli scopi, effettuati dai Fondatori o da terzi con espresso vincolo di imputazione al fondo di dotazione;</w:t>
      </w:r>
    </w:p>
    <w:p w14:paraId="41A306C0"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costituito altresì dai beni mobili e immobili acquistati dalla Fondazione con il ricavato della vendita di beni compresi nello stesso fondo di dotazione;</w:t>
      </w:r>
    </w:p>
    <w:p w14:paraId="2646D5FC" w14:textId="77777777" w:rsidR="00B537D0" w:rsidRDefault="00B537D0" w:rsidP="00B537D0">
      <w:pPr>
        <w:autoSpaceDE w:val="0"/>
        <w:autoSpaceDN w:val="0"/>
        <w:adjustRightInd w:val="0"/>
        <w:rPr>
          <w:rFonts w:ascii="Courier New" w:hAnsi="Courier New" w:cs="Courier New"/>
        </w:rPr>
      </w:pPr>
      <w:r w:rsidRPr="001D329E">
        <w:rPr>
          <w:rFonts w:ascii="Courier New" w:hAnsi="Courier New" w:cs="Courier New"/>
        </w:rPr>
        <w:t>B) dal fondo di gestione costituito:</w:t>
      </w:r>
    </w:p>
    <w:p w14:paraId="068BDD0C"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dalle rendite e dai proventi derivanti dal patrimonio e dalle attività della Fondazione;</w:t>
      </w:r>
    </w:p>
    <w:p w14:paraId="3EABC730" w14:textId="34BAAF69" w:rsidR="00B537D0" w:rsidRDefault="00B537D0" w:rsidP="00B537D0">
      <w:pPr>
        <w:autoSpaceDE w:val="0"/>
        <w:autoSpaceDN w:val="0"/>
        <w:adjustRightInd w:val="0"/>
        <w:rPr>
          <w:rFonts w:ascii="Courier New" w:hAnsi="Courier New" w:cs="Courier New"/>
        </w:rPr>
      </w:pPr>
      <w:r>
        <w:rPr>
          <w:rFonts w:ascii="Courier New" w:hAnsi="Courier New" w:cs="Courier New"/>
        </w:rPr>
        <w:t>- da eventuali elargizioni, donazioni o lasciti testamentari, che non siano espressamente destinati a integrare il fondo di dotazione;</w:t>
      </w:r>
    </w:p>
    <w:p w14:paraId="5F054E42" w14:textId="77777777" w:rsidR="00B537D0" w:rsidRPr="00790ADF" w:rsidRDefault="00B537D0" w:rsidP="00B537D0">
      <w:pPr>
        <w:autoSpaceDE w:val="0"/>
        <w:autoSpaceDN w:val="0"/>
        <w:adjustRightInd w:val="0"/>
        <w:rPr>
          <w:rFonts w:ascii="Courier New" w:hAnsi="Courier New" w:cs="Courier New"/>
        </w:rPr>
      </w:pPr>
      <w:r w:rsidRPr="00790ADF">
        <w:rPr>
          <w:rFonts w:ascii="Courier New" w:hAnsi="Courier New" w:cs="Courier New"/>
        </w:rPr>
        <w:t>- da eventuali contributi attribuiti dall’Unione europea, dallo Stato, da enti territoriali o da altri enti pubblici o privati;</w:t>
      </w:r>
    </w:p>
    <w:p w14:paraId="6998214D" w14:textId="477D4236" w:rsidR="00B537D0" w:rsidRDefault="00B537D0" w:rsidP="00B537D0">
      <w:pPr>
        <w:autoSpaceDE w:val="0"/>
        <w:autoSpaceDN w:val="0"/>
        <w:adjustRightInd w:val="0"/>
        <w:rPr>
          <w:rFonts w:ascii="Courier New" w:hAnsi="Courier New" w:cs="Courier New"/>
        </w:rPr>
      </w:pPr>
      <w:r w:rsidRPr="00790ADF">
        <w:rPr>
          <w:rFonts w:ascii="Courier New" w:hAnsi="Courier New" w:cs="Courier New"/>
        </w:rPr>
        <w:t>- da apporti o conferimenti di denaro, beni, materiali o immateriali, mobili o immobili, o altre utilità suscettibili di valutazione economica, contributi in qualsiasi forma effettuati da</w:t>
      </w:r>
      <w:r w:rsidR="00E80843" w:rsidRPr="00790ADF">
        <w:rPr>
          <w:rFonts w:ascii="Courier New" w:hAnsi="Courier New" w:cs="Courier New"/>
        </w:rPr>
        <w:t>l</w:t>
      </w:r>
      <w:r w:rsidRPr="00790ADF">
        <w:rPr>
          <w:rFonts w:ascii="Courier New" w:hAnsi="Courier New" w:cs="Courier New"/>
        </w:rPr>
        <w:t xml:space="preserve"> Fondator</w:t>
      </w:r>
      <w:r w:rsidR="00E80843" w:rsidRPr="00790ADF">
        <w:rPr>
          <w:rFonts w:ascii="Courier New" w:hAnsi="Courier New" w:cs="Courier New"/>
        </w:rPr>
        <w:t>e</w:t>
      </w:r>
      <w:r w:rsidRPr="00790ADF">
        <w:rPr>
          <w:rFonts w:ascii="Courier New" w:hAnsi="Courier New" w:cs="Courier New"/>
        </w:rPr>
        <w:t xml:space="preserve"> o da terzi senza espresso vincolo di imputazione al fondo di dotazione;</w:t>
      </w:r>
    </w:p>
    <w:p w14:paraId="0C427353"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dai ricavi delle attività istituzionali, e di quelle secondarie strumentali;</w:t>
      </w:r>
    </w:p>
    <w:p w14:paraId="6C4EDD4A" w14:textId="1CB1C0C4" w:rsidR="00B537D0" w:rsidRDefault="00B537D0" w:rsidP="00B537D0">
      <w:pPr>
        <w:autoSpaceDE w:val="0"/>
        <w:autoSpaceDN w:val="0"/>
        <w:adjustRightInd w:val="0"/>
        <w:rPr>
          <w:rFonts w:ascii="Courier New" w:hAnsi="Courier New" w:cs="Courier New"/>
        </w:rPr>
      </w:pPr>
      <w:r w:rsidRPr="00790ADF">
        <w:rPr>
          <w:rFonts w:ascii="Courier New" w:hAnsi="Courier New" w:cs="Courier New"/>
        </w:rPr>
        <w:t>- dai beni mobili ed immobili, materiali e immateriali, che pervengano a qualsiasi titolo alla Fondazione, e che non siano espressamente destinati al fondo di dotazione, compresi quelli acquistati dalla Fondazione medesima.</w:t>
      </w:r>
    </w:p>
    <w:p w14:paraId="3EA8D4A7"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Il valore del Fondo di Dotazione deve essere mantenuto nella sua </w:t>
      </w:r>
      <w:r>
        <w:rPr>
          <w:rFonts w:ascii="Courier New" w:hAnsi="Courier New" w:cs="Courier New"/>
        </w:rPr>
        <w:lastRenderedPageBreak/>
        <w:t>consistenza. Qualora risulti che sia diminuito di oltre un terzo in conseguenza di perdite, il Consiglio Direttivo o, in caso di sua inerzia, l'Organo di Controllo devono senza indugio deliberare la ricostituzione del patrimonio minimo oppure la trasformazione, la fusione o lo scioglimento dell'ente.</w:t>
      </w:r>
    </w:p>
    <w:p w14:paraId="6DF2E375"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Il Consiglio Direttivo provvederà all'investimento del denaro che perverrà alla Fondazione nel modo che riterrà più sicuro e redditizio.</w:t>
      </w:r>
    </w:p>
    <w:p w14:paraId="1A0CE2B6"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Con deliberazione del Consiglio Direttivo, sentito l'Organo di Controllo, possono essere istituiti patrimoni destinati ad uno specifico affare o al rimborso di finanziamenti destinati ad uno specifico affare.</w:t>
      </w:r>
    </w:p>
    <w:p w14:paraId="7B622679" w14:textId="77777777" w:rsidR="00B537D0" w:rsidRDefault="00B537D0" w:rsidP="00B537D0">
      <w:pPr>
        <w:autoSpaceDE w:val="0"/>
        <w:autoSpaceDN w:val="0"/>
        <w:adjustRightInd w:val="0"/>
        <w:rPr>
          <w:rFonts w:ascii="Courier New" w:hAnsi="Courier New" w:cs="Courier New"/>
        </w:rPr>
      </w:pPr>
      <w:r>
        <w:rPr>
          <w:rFonts w:ascii="Courier New" w:hAnsi="Courier New" w:cs="Courier New"/>
          <w:b/>
          <w:bCs/>
        </w:rPr>
        <w:t xml:space="preserve">Art. 7) Organi della Fondazione </w:t>
      </w:r>
    </w:p>
    <w:p w14:paraId="7F6ADF4C"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Sono Organi della Fondazione:</w:t>
      </w:r>
    </w:p>
    <w:p w14:paraId="420563D1" w14:textId="77777777" w:rsidR="00B537D0" w:rsidRDefault="00B537D0" w:rsidP="00B537D0">
      <w:pPr>
        <w:autoSpaceDE w:val="0"/>
        <w:autoSpaceDN w:val="0"/>
        <w:adjustRightInd w:val="0"/>
        <w:rPr>
          <w:rFonts w:ascii="Courier New" w:hAnsi="Courier New" w:cs="Courier New"/>
          <w:lang w:val="x-none"/>
        </w:rPr>
      </w:pPr>
      <w:r>
        <w:rPr>
          <w:rFonts w:ascii="Courier New" w:hAnsi="Courier New" w:cs="Courier New"/>
        </w:rPr>
        <w:t xml:space="preserve">- </w:t>
      </w:r>
      <w:r>
        <w:rPr>
          <w:rFonts w:ascii="Courier New" w:hAnsi="Courier New" w:cs="Courier New"/>
          <w:lang w:val="x-none"/>
        </w:rPr>
        <w:t xml:space="preserve">il Consiglio </w:t>
      </w:r>
      <w:r>
        <w:rPr>
          <w:rFonts w:ascii="Courier New" w:hAnsi="Courier New" w:cs="Courier New"/>
        </w:rPr>
        <w:t>Direttivo</w:t>
      </w:r>
      <w:r>
        <w:rPr>
          <w:rFonts w:ascii="Courier New" w:hAnsi="Courier New" w:cs="Courier New"/>
          <w:lang w:val="x-none"/>
        </w:rPr>
        <w:t>;</w:t>
      </w:r>
    </w:p>
    <w:p w14:paraId="332C2A6E" w14:textId="4C8FA661"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il Presidente del Consiglio Direttivo e </w:t>
      </w:r>
      <w:proofErr w:type="gramStart"/>
      <w:r>
        <w:rPr>
          <w:rFonts w:ascii="Courier New" w:hAnsi="Courier New" w:cs="Courier New"/>
        </w:rPr>
        <w:t>Vice Presidente</w:t>
      </w:r>
      <w:proofErr w:type="gramEnd"/>
      <w:r>
        <w:rPr>
          <w:rFonts w:ascii="Courier New" w:hAnsi="Courier New" w:cs="Courier New"/>
        </w:rPr>
        <w:t>;</w:t>
      </w:r>
    </w:p>
    <w:p w14:paraId="40649F71"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il Direttore Generale;</w:t>
      </w:r>
    </w:p>
    <w:p w14:paraId="6F4597F3"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il Comitato Scientifico;</w:t>
      </w:r>
    </w:p>
    <w:p w14:paraId="5BE346AD"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l'Organo di Controllo e il Revisore Legale dei Conti.</w:t>
      </w:r>
    </w:p>
    <w:p w14:paraId="391B4F5D"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 xml:space="preserve">Art. 8) Consiglio Direttivo </w:t>
      </w:r>
    </w:p>
    <w:p w14:paraId="67C06791" w14:textId="77777777" w:rsidR="00B537D0" w:rsidRPr="00E528E2" w:rsidRDefault="00B537D0" w:rsidP="00B537D0">
      <w:pPr>
        <w:autoSpaceDE w:val="0"/>
        <w:autoSpaceDN w:val="0"/>
        <w:adjustRightInd w:val="0"/>
        <w:rPr>
          <w:rFonts w:ascii="Courier New" w:hAnsi="Courier New" w:cs="Courier New"/>
          <w:b/>
          <w:bCs/>
          <w:i/>
        </w:rPr>
      </w:pPr>
      <w:r w:rsidRPr="00E528E2">
        <w:rPr>
          <w:rFonts w:ascii="Courier New" w:hAnsi="Courier New" w:cs="Courier New"/>
          <w:b/>
          <w:bCs/>
          <w:i/>
        </w:rPr>
        <w:t xml:space="preserve">A) Composizione </w:t>
      </w:r>
    </w:p>
    <w:p w14:paraId="73FC0BC3" w14:textId="39BE3CEA" w:rsidR="00611ADC" w:rsidRDefault="00B537D0" w:rsidP="00B537D0">
      <w:pPr>
        <w:autoSpaceDE w:val="0"/>
        <w:autoSpaceDN w:val="0"/>
        <w:adjustRightInd w:val="0"/>
        <w:rPr>
          <w:rFonts w:ascii="Courier New" w:hAnsi="Courier New" w:cs="Courier New"/>
        </w:rPr>
      </w:pPr>
      <w:r>
        <w:rPr>
          <w:rFonts w:ascii="Courier New" w:hAnsi="Courier New" w:cs="Courier New"/>
          <w:lang w:val="x-none"/>
        </w:rPr>
        <w:t xml:space="preserve">Il Consiglio </w:t>
      </w:r>
      <w:r>
        <w:rPr>
          <w:rFonts w:ascii="Courier New" w:hAnsi="Courier New" w:cs="Courier New"/>
        </w:rPr>
        <w:t>Direttivo</w:t>
      </w:r>
      <w:r>
        <w:rPr>
          <w:rFonts w:ascii="Courier New" w:hAnsi="Courier New" w:cs="Courier New"/>
          <w:lang w:val="x-none"/>
        </w:rPr>
        <w:t xml:space="preserve"> è composto da</w:t>
      </w:r>
      <w:r>
        <w:rPr>
          <w:rFonts w:ascii="Courier New" w:hAnsi="Courier New" w:cs="Courier New"/>
        </w:rPr>
        <w:t xml:space="preserve"> un numero minimo di tre ad un numero massimo di </w:t>
      </w:r>
      <w:r w:rsidR="00AC10D2" w:rsidRPr="00DC513E">
        <w:rPr>
          <w:rFonts w:ascii="Courier New" w:hAnsi="Courier New" w:cs="Courier New"/>
        </w:rPr>
        <w:t>undici</w:t>
      </w:r>
      <w:r>
        <w:rPr>
          <w:rFonts w:ascii="Courier New" w:hAnsi="Courier New" w:cs="Courier New"/>
          <w:lang w:val="x-none"/>
        </w:rPr>
        <w:t xml:space="preserve"> membri</w:t>
      </w:r>
      <w:r>
        <w:rPr>
          <w:rFonts w:ascii="Courier New" w:hAnsi="Courier New" w:cs="Courier New"/>
        </w:rPr>
        <w:t>, nominati dal Fondatore</w:t>
      </w:r>
      <w:r w:rsidR="00FB029E">
        <w:rPr>
          <w:rFonts w:ascii="Courier New" w:hAnsi="Courier New" w:cs="Courier New"/>
        </w:rPr>
        <w:t xml:space="preserve"> ad eccezione del </w:t>
      </w:r>
      <w:r>
        <w:rPr>
          <w:rFonts w:ascii="Courier New" w:hAnsi="Courier New" w:cs="Courier New"/>
        </w:rPr>
        <w:t xml:space="preserve"> Direttore Responsabile del Secolo XIX</w:t>
      </w:r>
      <w:r w:rsidR="00FB029E">
        <w:rPr>
          <w:rFonts w:ascii="Courier New" w:hAnsi="Courier New" w:cs="Courier New"/>
        </w:rPr>
        <w:t>, il quale è membro di diritto</w:t>
      </w:r>
      <w:r>
        <w:rPr>
          <w:rFonts w:ascii="Courier New" w:hAnsi="Courier New" w:cs="Courier New"/>
        </w:rPr>
        <w:t>.</w:t>
      </w:r>
      <w:r w:rsidR="00611ADC">
        <w:rPr>
          <w:rFonts w:ascii="Courier New" w:hAnsi="Courier New" w:cs="Courier New"/>
        </w:rPr>
        <w:t xml:space="preserve"> Lo Stesso Fondatore nomina il Presidente e </w:t>
      </w:r>
      <w:r w:rsidR="00611ADC">
        <w:rPr>
          <w:rFonts w:ascii="Courier New" w:hAnsi="Courier New" w:cs="Courier New"/>
        </w:rPr>
        <w:lastRenderedPageBreak/>
        <w:t>il vice – Presidente</w:t>
      </w:r>
      <w:r w:rsidR="00DC513E">
        <w:rPr>
          <w:rFonts w:ascii="Courier New" w:hAnsi="Courier New" w:cs="Courier New"/>
        </w:rPr>
        <w:t xml:space="preserve"> con durata annuale rinnovabile.</w:t>
      </w:r>
    </w:p>
    <w:p w14:paraId="780E4B38" w14:textId="47A34F4A"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Salvo dimissioni, morte o revoca, i Consiglieri restano in carica fino all’approvazione del bilancio </w:t>
      </w:r>
      <w:r w:rsidR="00FB029E">
        <w:rPr>
          <w:rFonts w:ascii="Courier New" w:hAnsi="Courier New" w:cs="Courier New"/>
        </w:rPr>
        <w:t xml:space="preserve">relativo </w:t>
      </w:r>
      <w:r>
        <w:rPr>
          <w:rFonts w:ascii="Courier New" w:hAnsi="Courier New" w:cs="Courier New"/>
        </w:rPr>
        <w:t>al terzo esercizio successivo alla loro nomina e possono essere rinominati. </w:t>
      </w:r>
    </w:p>
    <w:p w14:paraId="5768A1BF"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Il membro </w:t>
      </w:r>
      <w:proofErr w:type="gramStart"/>
      <w:r>
        <w:rPr>
          <w:rFonts w:ascii="Courier New" w:hAnsi="Courier New" w:cs="Courier New"/>
        </w:rPr>
        <w:t>che, senza giustificato motivo, non partecipa a tre riunioni consecutive,</w:t>
      </w:r>
      <w:proofErr w:type="gramEnd"/>
      <w:r>
        <w:rPr>
          <w:rFonts w:ascii="Courier New" w:hAnsi="Courier New" w:cs="Courier New"/>
        </w:rPr>
        <w:t xml:space="preserve"> può essere dichiarato decaduto dal Consiglio Direttivo stesso. </w:t>
      </w:r>
    </w:p>
    <w:p w14:paraId="641206B5"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Ogni membro può essere revocato dal Fondatore.</w:t>
      </w:r>
    </w:p>
    <w:p w14:paraId="2298444B"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Se vengono a mancare per qualsiasi causa uno o più membri del Consiglio Direttivo, la sostituzione avverrà con nomina da parte del Fondatore. Il consigliere nominato in sostituzione resta in carica fino alla scadenza del Consiglio.</w:t>
      </w:r>
    </w:p>
    <w:p w14:paraId="52474757" w14:textId="24ECDD68" w:rsidR="00B537D0" w:rsidRDefault="00B537D0" w:rsidP="00B537D0">
      <w:pPr>
        <w:rPr>
          <w:rFonts w:ascii="Courier New" w:hAnsi="Courier New" w:cs="Courier New"/>
          <w:iCs/>
          <w:lang w:val="x-none"/>
        </w:rPr>
      </w:pPr>
      <w:r>
        <w:rPr>
          <w:rFonts w:ascii="Courier New" w:hAnsi="Courier New" w:cs="Courier New"/>
          <w:iCs/>
        </w:rPr>
        <w:t xml:space="preserve">Dalla nomina a Consigliere, a Presidente, a </w:t>
      </w:r>
      <w:proofErr w:type="gramStart"/>
      <w:r>
        <w:rPr>
          <w:rFonts w:ascii="Courier New" w:hAnsi="Courier New" w:cs="Courier New"/>
          <w:iCs/>
        </w:rPr>
        <w:t>Vice Presidente</w:t>
      </w:r>
      <w:proofErr w:type="gramEnd"/>
      <w:r>
        <w:rPr>
          <w:rFonts w:ascii="Courier New" w:hAnsi="Courier New" w:cs="Courier New"/>
          <w:iCs/>
        </w:rPr>
        <w:t>, non consegue alcun compenso, salvo</w:t>
      </w:r>
      <w:r>
        <w:rPr>
          <w:rFonts w:ascii="Courier New" w:hAnsi="Courier New" w:cs="Courier New"/>
          <w:iCs/>
          <w:lang w:val="x-none"/>
        </w:rPr>
        <w:t xml:space="preserve"> i</w:t>
      </w:r>
      <w:r>
        <w:rPr>
          <w:rFonts w:ascii="Courier New" w:hAnsi="Courier New" w:cs="Courier New"/>
          <w:iCs/>
        </w:rPr>
        <w:t>l</w:t>
      </w:r>
      <w:r>
        <w:rPr>
          <w:rFonts w:ascii="Courier New" w:hAnsi="Courier New" w:cs="Courier New"/>
          <w:iCs/>
          <w:lang w:val="x-none"/>
        </w:rPr>
        <w:t xml:space="preserve"> rimbors</w:t>
      </w:r>
      <w:r>
        <w:rPr>
          <w:rFonts w:ascii="Courier New" w:hAnsi="Courier New" w:cs="Courier New"/>
          <w:iCs/>
        </w:rPr>
        <w:t>o</w:t>
      </w:r>
      <w:r>
        <w:rPr>
          <w:rFonts w:ascii="Courier New" w:hAnsi="Courier New" w:cs="Courier New"/>
          <w:iCs/>
          <w:lang w:val="x-none"/>
        </w:rPr>
        <w:t xml:space="preserve"> delle spese</w:t>
      </w:r>
      <w:r>
        <w:rPr>
          <w:rFonts w:ascii="Courier New" w:hAnsi="Courier New" w:cs="Courier New"/>
          <w:iCs/>
        </w:rPr>
        <w:t xml:space="preserve"> effettivamente</w:t>
      </w:r>
      <w:r>
        <w:rPr>
          <w:rFonts w:ascii="Courier New" w:hAnsi="Courier New" w:cs="Courier New"/>
          <w:iCs/>
          <w:lang w:val="x-none"/>
        </w:rPr>
        <w:t xml:space="preserve"> sostenute e adeguatamente documentate </w:t>
      </w:r>
      <w:r>
        <w:rPr>
          <w:rFonts w:ascii="Courier New" w:hAnsi="Courier New" w:cs="Courier New"/>
          <w:iCs/>
        </w:rPr>
        <w:t>per l’attività prestata ai fini dello svolgimento della funzione</w:t>
      </w:r>
      <w:r>
        <w:rPr>
          <w:rFonts w:ascii="Courier New" w:hAnsi="Courier New" w:cs="Courier New"/>
          <w:iCs/>
          <w:lang w:val="x-none"/>
        </w:rPr>
        <w:t>.</w:t>
      </w:r>
    </w:p>
    <w:p w14:paraId="1388BF3B" w14:textId="77777777" w:rsidR="00B537D0" w:rsidRPr="00E528E2" w:rsidRDefault="00B537D0" w:rsidP="00B537D0">
      <w:pPr>
        <w:rPr>
          <w:rFonts w:ascii="Courier New" w:hAnsi="Courier New" w:cs="Courier New"/>
          <w:b/>
          <w:i/>
        </w:rPr>
      </w:pPr>
      <w:r w:rsidRPr="00E528E2">
        <w:rPr>
          <w:rFonts w:ascii="Courier New" w:hAnsi="Courier New" w:cs="Courier New"/>
          <w:b/>
          <w:i/>
        </w:rPr>
        <w:t xml:space="preserve">B) Poteri </w:t>
      </w:r>
    </w:p>
    <w:p w14:paraId="001D001F" w14:textId="77777777" w:rsidR="00B537D0" w:rsidRDefault="00B537D0" w:rsidP="00B537D0">
      <w:pPr>
        <w:rPr>
          <w:rFonts w:ascii="Courier New" w:hAnsi="Courier New" w:cs="Courier New"/>
        </w:rPr>
      </w:pPr>
      <w:r>
        <w:rPr>
          <w:rFonts w:ascii="Courier New" w:hAnsi="Courier New" w:cs="Courier New"/>
        </w:rPr>
        <w:t>Il Consiglio Direttivo è l’organo preposto a delineare gli indirizzi generali dell’attività della Fondazione, in ossequio allo Statuto e alla normativa applicabile, nonché ad effettuare l'amministrazione ordinaria e straordinaria della Fondazione con criteri di economicità, efficacia ed efficienza. In particolare:</w:t>
      </w:r>
    </w:p>
    <w:p w14:paraId="739A55E3" w14:textId="77777777" w:rsidR="00B537D0" w:rsidRDefault="00B537D0" w:rsidP="00B537D0">
      <w:pPr>
        <w:rPr>
          <w:rFonts w:ascii="Courier New" w:hAnsi="Courier New" w:cs="Courier New"/>
        </w:rPr>
      </w:pPr>
      <w:r>
        <w:rPr>
          <w:rFonts w:ascii="Courier New" w:hAnsi="Courier New" w:cs="Courier New"/>
        </w:rPr>
        <w:t>- predispone ed approva il bilancio di esercizio ed al raggiungimento delle soglie di legge predispone ed approva il bilancio sociale;</w:t>
      </w:r>
    </w:p>
    <w:p w14:paraId="02DDE140" w14:textId="77777777" w:rsidR="00B537D0" w:rsidRDefault="00B537D0" w:rsidP="00B537D0">
      <w:pPr>
        <w:rPr>
          <w:rFonts w:ascii="Courier New" w:hAnsi="Courier New" w:cs="Courier New"/>
        </w:rPr>
      </w:pPr>
      <w:r>
        <w:rPr>
          <w:rFonts w:ascii="Courier New" w:hAnsi="Courier New" w:cs="Courier New"/>
        </w:rPr>
        <w:lastRenderedPageBreak/>
        <w:t>- delibera l'accettazione di contributi, donazioni e lasciti, nonché gli acquisti e le alienazioni dei beni mobili ed immobili;</w:t>
      </w:r>
    </w:p>
    <w:p w14:paraId="151718D0" w14:textId="77777777" w:rsidR="00B537D0" w:rsidRDefault="00B537D0" w:rsidP="00B537D0">
      <w:pPr>
        <w:rPr>
          <w:rFonts w:ascii="Courier New" w:hAnsi="Courier New" w:cs="Courier New"/>
        </w:rPr>
      </w:pPr>
      <w:r>
        <w:rPr>
          <w:rFonts w:ascii="Courier New" w:hAnsi="Courier New" w:cs="Courier New"/>
        </w:rPr>
        <w:t>- delibera gli incrementi del patrimonio;</w:t>
      </w:r>
    </w:p>
    <w:p w14:paraId="321F9EC2" w14:textId="77777777" w:rsidR="00B537D0" w:rsidRDefault="00B537D0" w:rsidP="00B537D0">
      <w:pPr>
        <w:rPr>
          <w:rFonts w:ascii="Courier New" w:hAnsi="Courier New" w:cs="Courier New"/>
        </w:rPr>
      </w:pPr>
      <w:r>
        <w:rPr>
          <w:rFonts w:ascii="Courier New" w:hAnsi="Courier New" w:cs="Courier New"/>
        </w:rPr>
        <w:t>- dispone il più sicuro e conveniente impiego del patrimonio in altri valori mobiliari, ovvero in beni immobili;</w:t>
      </w:r>
    </w:p>
    <w:p w14:paraId="375E901F" w14:textId="77777777" w:rsidR="00B537D0" w:rsidRDefault="00B537D0" w:rsidP="00B537D0">
      <w:pPr>
        <w:rPr>
          <w:rFonts w:ascii="Courier New" w:hAnsi="Courier New" w:cs="Courier New"/>
        </w:rPr>
      </w:pPr>
      <w:r>
        <w:rPr>
          <w:rFonts w:ascii="Courier New" w:hAnsi="Courier New" w:cs="Courier New"/>
        </w:rPr>
        <w:t>- nomina i componenti del Comitato Scientifico;</w:t>
      </w:r>
    </w:p>
    <w:p w14:paraId="41CBCB34" w14:textId="76E87B58" w:rsidR="00B537D0" w:rsidRPr="003817CB" w:rsidRDefault="00B537D0" w:rsidP="00B537D0">
      <w:pPr>
        <w:rPr>
          <w:rFonts w:ascii="Courier New" w:hAnsi="Courier New" w:cs="Courier New"/>
          <w:color w:val="EE0000"/>
        </w:rPr>
      </w:pPr>
      <w:r>
        <w:rPr>
          <w:rFonts w:ascii="Courier New" w:hAnsi="Courier New" w:cs="Courier New"/>
        </w:rPr>
        <w:t>- provvede all'assunzione e al licenziamento dell’eventuale personale e ne determina il trattamento giuridico ed economico</w:t>
      </w:r>
      <w:r w:rsidR="00273AF7">
        <w:rPr>
          <w:rFonts w:ascii="Courier New" w:hAnsi="Courier New" w:cs="Courier New"/>
          <w:color w:val="EE0000"/>
        </w:rPr>
        <w:t>;</w:t>
      </w:r>
    </w:p>
    <w:p w14:paraId="423F70D8" w14:textId="43BB2263" w:rsidR="00B537D0" w:rsidRPr="003817CB" w:rsidRDefault="00B537D0" w:rsidP="00B537D0">
      <w:pPr>
        <w:rPr>
          <w:rFonts w:ascii="Courier New" w:hAnsi="Courier New" w:cs="Courier New"/>
          <w:color w:val="EE0000"/>
        </w:rPr>
      </w:pPr>
      <w:r>
        <w:rPr>
          <w:rFonts w:ascii="Courier New" w:hAnsi="Courier New" w:cs="Courier New"/>
        </w:rPr>
        <w:t>- provvede all'istituzione e all'ordinamento degli uffici della Fondazione;</w:t>
      </w:r>
      <w:r w:rsidR="00587AC1" w:rsidRPr="00587AC1">
        <w:rPr>
          <w:rFonts w:ascii="Courier New" w:hAnsi="Courier New" w:cs="Courier New"/>
          <w:color w:val="EE0000"/>
        </w:rPr>
        <w:t xml:space="preserve"> </w:t>
      </w:r>
    </w:p>
    <w:p w14:paraId="16D8D7FA" w14:textId="77777777" w:rsidR="00B537D0" w:rsidRPr="00587AC1" w:rsidRDefault="00B537D0" w:rsidP="00B537D0">
      <w:pPr>
        <w:rPr>
          <w:rFonts w:ascii="Courier New" w:hAnsi="Courier New" w:cs="Courier New"/>
        </w:rPr>
      </w:pPr>
      <w:r w:rsidRPr="00587AC1">
        <w:rPr>
          <w:rFonts w:ascii="Courier New" w:hAnsi="Courier New" w:cs="Courier New"/>
        </w:rPr>
        <w:t>- delibera i poteri ed i compiti che ritiene di conferire al Presidente in aggiunta a quelli già allo stesso spettanti per Statuto;</w:t>
      </w:r>
    </w:p>
    <w:p w14:paraId="1C0830F1" w14:textId="23ACC643" w:rsidR="00B537D0" w:rsidRDefault="00B537D0" w:rsidP="00B537D0">
      <w:pPr>
        <w:rPr>
          <w:rFonts w:ascii="Courier New" w:hAnsi="Courier New" w:cs="Courier New"/>
        </w:rPr>
      </w:pPr>
      <w:r>
        <w:rPr>
          <w:rFonts w:ascii="Courier New" w:hAnsi="Courier New" w:cs="Courier New"/>
        </w:rPr>
        <w:t xml:space="preserve">- </w:t>
      </w:r>
      <w:r w:rsidR="00273AF7">
        <w:rPr>
          <w:rFonts w:ascii="Courier New" w:hAnsi="Courier New" w:cs="Courier New"/>
        </w:rPr>
        <w:t>cura tutti gli adempimenti necessari per dar seguito alle</w:t>
      </w:r>
      <w:r>
        <w:rPr>
          <w:rFonts w:ascii="Courier New" w:hAnsi="Courier New" w:cs="Courier New"/>
        </w:rPr>
        <w:t xml:space="preserve"> modifiche all’atto costitutivo ed allo Statuto</w:t>
      </w:r>
      <w:r w:rsidR="00273AF7">
        <w:rPr>
          <w:rFonts w:ascii="Courier New" w:hAnsi="Courier New" w:cs="Courier New"/>
        </w:rPr>
        <w:t xml:space="preserve"> richieste dal Socio Fondatore</w:t>
      </w:r>
      <w:r>
        <w:rPr>
          <w:rFonts w:ascii="Courier New" w:hAnsi="Courier New" w:cs="Courier New"/>
        </w:rPr>
        <w:t>;</w:t>
      </w:r>
    </w:p>
    <w:p w14:paraId="014A59C2" w14:textId="22FBD8AE" w:rsidR="00B537D0" w:rsidRPr="003817CB" w:rsidRDefault="00B537D0" w:rsidP="00B537D0">
      <w:pPr>
        <w:rPr>
          <w:rFonts w:ascii="Courier New" w:hAnsi="Courier New" w:cs="Courier New"/>
          <w:color w:val="EE0000"/>
        </w:rPr>
      </w:pPr>
      <w:r>
        <w:rPr>
          <w:rFonts w:ascii="Courier New" w:hAnsi="Courier New" w:cs="Courier New"/>
        </w:rPr>
        <w:t xml:space="preserve">- </w:t>
      </w:r>
      <w:r w:rsidR="00273AF7">
        <w:rPr>
          <w:rFonts w:ascii="Courier New" w:hAnsi="Courier New" w:cs="Courier New"/>
        </w:rPr>
        <w:t>cura tutti gli adempimenti necessari per dar seguito alle richieste</w:t>
      </w:r>
      <w:r>
        <w:rPr>
          <w:rFonts w:ascii="Courier New" w:hAnsi="Courier New" w:cs="Courier New"/>
        </w:rPr>
        <w:t xml:space="preserve"> </w:t>
      </w:r>
      <w:r w:rsidR="00273AF7">
        <w:rPr>
          <w:rFonts w:ascii="Courier New" w:hAnsi="Courier New" w:cs="Courier New"/>
        </w:rPr>
        <w:t>di</w:t>
      </w:r>
      <w:r>
        <w:rPr>
          <w:rFonts w:ascii="Courier New" w:hAnsi="Courier New" w:cs="Courier New"/>
        </w:rPr>
        <w:t xml:space="preserve"> trasformazione, fusione</w:t>
      </w:r>
      <w:r w:rsidR="00273AF7">
        <w:rPr>
          <w:rFonts w:ascii="Courier New" w:hAnsi="Courier New" w:cs="Courier New"/>
        </w:rPr>
        <w:t>,</w:t>
      </w:r>
      <w:r>
        <w:rPr>
          <w:rFonts w:ascii="Courier New" w:hAnsi="Courier New" w:cs="Courier New"/>
        </w:rPr>
        <w:t xml:space="preserve"> scissione della Fondazione</w:t>
      </w:r>
      <w:r w:rsidR="00273AF7">
        <w:rPr>
          <w:rFonts w:ascii="Courier New" w:hAnsi="Courier New" w:cs="Courier New"/>
        </w:rPr>
        <w:t xml:space="preserve"> ricevute dal Socio Fondatore</w:t>
      </w:r>
      <w:r>
        <w:rPr>
          <w:rFonts w:ascii="Courier New" w:hAnsi="Courier New" w:cs="Courier New"/>
        </w:rPr>
        <w:t>;</w:t>
      </w:r>
    </w:p>
    <w:p w14:paraId="1C62108A" w14:textId="34DC3489" w:rsidR="00B537D0" w:rsidRDefault="00B537D0" w:rsidP="00B537D0">
      <w:pPr>
        <w:rPr>
          <w:rFonts w:ascii="Courier New" w:hAnsi="Courier New" w:cs="Courier New"/>
        </w:rPr>
      </w:pPr>
      <w:r>
        <w:rPr>
          <w:rFonts w:ascii="Courier New" w:hAnsi="Courier New" w:cs="Courier New"/>
        </w:rPr>
        <w:t xml:space="preserve">- </w:t>
      </w:r>
      <w:r w:rsidR="00273AF7">
        <w:rPr>
          <w:rFonts w:ascii="Courier New" w:hAnsi="Courier New" w:cs="Courier New"/>
        </w:rPr>
        <w:t xml:space="preserve">su richiesta del Socio Fondatore, </w:t>
      </w:r>
      <w:r>
        <w:rPr>
          <w:rFonts w:ascii="Courier New" w:hAnsi="Courier New" w:cs="Courier New"/>
        </w:rPr>
        <w:t>propone all’Autorità competente l’estinzione della Fondazione a norma di quanto previsto dal successivo art. 17.</w:t>
      </w:r>
    </w:p>
    <w:p w14:paraId="79214649" w14:textId="77777777" w:rsidR="00B537D0" w:rsidRPr="00E528E2" w:rsidRDefault="00B537D0" w:rsidP="00B537D0">
      <w:pPr>
        <w:autoSpaceDE w:val="0"/>
        <w:autoSpaceDN w:val="0"/>
        <w:adjustRightInd w:val="0"/>
        <w:rPr>
          <w:rFonts w:ascii="Courier New" w:hAnsi="Courier New" w:cs="Courier New"/>
          <w:b/>
          <w:bCs/>
          <w:i/>
        </w:rPr>
      </w:pPr>
      <w:r w:rsidRPr="00E528E2">
        <w:rPr>
          <w:rFonts w:ascii="Courier New" w:hAnsi="Courier New" w:cs="Courier New"/>
          <w:b/>
          <w:bCs/>
          <w:i/>
        </w:rPr>
        <w:t xml:space="preserve">C) Funzionamento </w:t>
      </w:r>
    </w:p>
    <w:p w14:paraId="0C926728" w14:textId="77777777" w:rsidR="00B537D0" w:rsidRDefault="00B537D0" w:rsidP="00B537D0">
      <w:pPr>
        <w:autoSpaceDE w:val="0"/>
        <w:autoSpaceDN w:val="0"/>
        <w:adjustRightInd w:val="0"/>
        <w:rPr>
          <w:rFonts w:ascii="Courier New" w:hAnsi="Courier New" w:cs="Courier New"/>
          <w:lang w:eastAsia="en-US"/>
        </w:rPr>
      </w:pPr>
      <w:r>
        <w:rPr>
          <w:rFonts w:ascii="Courier New" w:hAnsi="Courier New" w:cs="Courier New"/>
        </w:rPr>
        <w:t xml:space="preserve">Il Consiglio Direttivo si riunisce almeno due volte all'anno e, </w:t>
      </w:r>
      <w:proofErr w:type="gramStart"/>
      <w:r>
        <w:rPr>
          <w:rFonts w:ascii="Courier New" w:hAnsi="Courier New" w:cs="Courier New"/>
        </w:rPr>
        <w:t>comunque,  ogni</w:t>
      </w:r>
      <w:proofErr w:type="gramEnd"/>
      <w:r>
        <w:rPr>
          <w:rFonts w:ascii="Courier New" w:hAnsi="Courier New" w:cs="Courier New"/>
        </w:rPr>
        <w:t xml:space="preserve"> qualvolta il Presidente lo giudichi necessario </w:t>
      </w:r>
      <w:r>
        <w:rPr>
          <w:rFonts w:ascii="Courier New" w:hAnsi="Courier New" w:cs="Courier New"/>
        </w:rPr>
        <w:lastRenderedPageBreak/>
        <w:t>o ne sia fatta richiesta scritta da due membri.</w:t>
      </w:r>
    </w:p>
    <w:p w14:paraId="678C125D" w14:textId="77777777" w:rsidR="00B537D0" w:rsidRDefault="00B537D0" w:rsidP="00B537D0">
      <w:pPr>
        <w:autoSpaceDE w:val="0"/>
        <w:autoSpaceDN w:val="0"/>
        <w:adjustRightInd w:val="0"/>
        <w:rPr>
          <w:rFonts w:ascii="Courier New" w:hAnsi="Courier New" w:cs="Courier New"/>
        </w:rPr>
      </w:pPr>
      <w:bookmarkStart w:id="0" w:name="_Hlk108104078"/>
      <w:r>
        <w:rPr>
          <w:rFonts w:ascii="Courier New" w:hAnsi="Courier New" w:cs="Courier New"/>
        </w:rPr>
        <w:t>La convocazione è fatta dal Presidente con avviso spedito mediante posta elettronica, o con altro mezzo idoneo a garantire la conoscenza personale e diretta della convocazione, contenente l’indicazione del luogo, del giorno e dell’ora della riunione e l’elenco delle materie da trattare. L’avviso di convocazione è spedito a tutti i Consiglieri ed ai membri dell’Organo di Controllo almeno otto giorni prima della data fissata per l’adunanza. In caso di necessità ed urgenza l’avviso è spedito almeno tre giorni prima. Il Consiglio Direttivo è comunque validamente costituito, anche in assenza delle suddette formalità di convocazione, qualora siano presenti tutti i Consiglieri e tutti i membri dell’Organo di Controllo.</w:t>
      </w:r>
    </w:p>
    <w:bookmarkEnd w:id="0"/>
    <w:p w14:paraId="03A979C4"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Il Consiglio Direttivo è validamente costituito con la presenza della maggioranza dei suoi componenti e le deliberazioni sono adottate con la maggioranza dei presenti, a votazione palese.</w:t>
      </w:r>
    </w:p>
    <w:p w14:paraId="17B110F9"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Le deliberazioni concernenti persone fisiche sono adottate a voto segreto.</w:t>
      </w:r>
    </w:p>
    <w:p w14:paraId="7EE4DFD8" w14:textId="77777777" w:rsidR="00B537D0" w:rsidRDefault="00B537D0" w:rsidP="00B537D0">
      <w:pPr>
        <w:autoSpaceDE w:val="0"/>
        <w:autoSpaceDN w:val="0"/>
        <w:adjustRightInd w:val="0"/>
        <w:rPr>
          <w:rFonts w:ascii="Courier New" w:hAnsi="Courier New" w:cs="Courier New"/>
        </w:rPr>
      </w:pPr>
      <w:bookmarkStart w:id="1" w:name="_Hlk108104153"/>
      <w:r>
        <w:rPr>
          <w:rFonts w:ascii="Courier New" w:hAnsi="Courier New" w:cs="Courier New"/>
        </w:rPr>
        <w:t>Le eventuali modifiche allo Statuto sono deliberate con la presenza dei due terzi (2/3) dei componenti il Consiglio e con il voto favorevole della maggioranza dei componenti il Consiglio.</w:t>
      </w:r>
    </w:p>
    <w:p w14:paraId="2D6C54EF"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Le deliberazioni aventi ad oggetto l’estinzione e lo scioglimento della Fondazione sono assunte con il voto favorevole dei tre quarti (3/4) dei Consiglieri.</w:t>
      </w:r>
    </w:p>
    <w:bookmarkEnd w:id="1"/>
    <w:p w14:paraId="30032B38"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lastRenderedPageBreak/>
        <w:t>In caso di parità di voti, prevale il voto del Presidente. Il voto non può essere dato per rappresentanza.</w:t>
      </w:r>
    </w:p>
    <w:p w14:paraId="049DC762" w14:textId="77777777" w:rsidR="00B537D0" w:rsidRDefault="00B537D0" w:rsidP="00B537D0">
      <w:pPr>
        <w:autoSpaceDE w:val="0"/>
        <w:autoSpaceDN w:val="0"/>
        <w:adjustRightInd w:val="0"/>
        <w:rPr>
          <w:rFonts w:ascii="Courier New" w:hAnsi="Courier New" w:cs="Courier New"/>
        </w:rPr>
      </w:pPr>
      <w:bookmarkStart w:id="2" w:name="_Hlk108104224"/>
      <w:r>
        <w:rPr>
          <w:rFonts w:ascii="Courier New" w:hAnsi="Courier New" w:cs="Courier New"/>
        </w:rPr>
        <w:t xml:space="preserve">Il Consiglio Direttivo può svolgersi anche con gli intervenuti dislocati in più luoghi, contigui o distanti, audio/video collegati, a condizione che siano rispettati il metodo collegiale ed i principi di buona fede e di parità di trattamento dei Consiglieri. In tal caso, è necessario che: </w:t>
      </w:r>
    </w:p>
    <w:p w14:paraId="33F6AB62"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a) sia consentito al Presidente dell’adunanza di accertare inequivocabilmente l’identità e la legittimazione degli intervenuti, di regolare lo svolgimento dell’adunanza, di constatare e proclamare i risultati della votazione;</w:t>
      </w:r>
    </w:p>
    <w:p w14:paraId="19198B99"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b) in ogni luogo audio/video collegato si predisponga il foglio delle presenze, in cui devono essere indicati i nominativi dei partecipanti all’adunanza in quel luogo; detto foglio presenze deve essere allegato al verbale dell’adunanza;</w:t>
      </w:r>
    </w:p>
    <w:p w14:paraId="040D1A84"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c) sia consentito al segretario verbalizzante di percepire adeguatamente lo svolgimento dell’adunanza;</w:t>
      </w:r>
    </w:p>
    <w:p w14:paraId="05BEFAB2"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d) sia consentito agli intervenuti di partecipare in tempo reale alla discussione ed alla votazione simultanea sugli argomenti all’ordine del giorno;</w:t>
      </w:r>
    </w:p>
    <w:p w14:paraId="0AA42FBF"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e) ove non si tratti di adunanza in forma totalitaria, vengano indicati nell’avviso di convocazione i luoghi audio/video collegati a cura della Fondazione, nei quali gli intervenuti possano affluire, dovendosi ritenere svolta la riunione nel luogo ove sono presenti il Presidente dell’adunanza ed il </w:t>
      </w:r>
      <w:r>
        <w:rPr>
          <w:rFonts w:ascii="Courier New" w:hAnsi="Courier New" w:cs="Courier New"/>
        </w:rPr>
        <w:lastRenderedPageBreak/>
        <w:t>soggetto verbalizzante.</w:t>
      </w:r>
    </w:p>
    <w:bookmarkEnd w:id="2"/>
    <w:p w14:paraId="57C864E3" w14:textId="2DF69F39"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I verbali delle deliberazioni del Consiglio Direttivo devono essere sottoscritti dal Presidente e dal </w:t>
      </w:r>
      <w:r w:rsidR="00587AC1">
        <w:rPr>
          <w:rFonts w:ascii="Courier New" w:hAnsi="Courier New" w:cs="Courier New"/>
        </w:rPr>
        <w:t>s</w:t>
      </w:r>
      <w:r>
        <w:rPr>
          <w:rFonts w:ascii="Courier New" w:hAnsi="Courier New" w:cs="Courier New"/>
        </w:rPr>
        <w:t>egretario</w:t>
      </w:r>
      <w:r w:rsidR="00587AC1">
        <w:rPr>
          <w:rFonts w:ascii="Courier New" w:hAnsi="Courier New" w:cs="Courier New"/>
        </w:rPr>
        <w:t xml:space="preserve"> della riunione</w:t>
      </w:r>
      <w:r>
        <w:rPr>
          <w:rFonts w:ascii="Courier New" w:hAnsi="Courier New" w:cs="Courier New"/>
        </w:rPr>
        <w:t xml:space="preserve"> e inseriti, in ordine cronologico, nell'apposito libro-verbali.</w:t>
      </w:r>
    </w:p>
    <w:p w14:paraId="3DD342A4" w14:textId="60B23258"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Alle riunioni del Consiglio Direttivo partecipano, senza diritto di voto, il Direttore Generale, l'Organo di Controllo </w:t>
      </w:r>
      <w:proofErr w:type="gramStart"/>
      <w:r>
        <w:rPr>
          <w:rFonts w:ascii="Courier New" w:hAnsi="Courier New" w:cs="Courier New"/>
        </w:rPr>
        <w:t>e  il</w:t>
      </w:r>
      <w:proofErr w:type="gramEnd"/>
      <w:r>
        <w:rPr>
          <w:rFonts w:ascii="Courier New" w:hAnsi="Courier New" w:cs="Courier New"/>
        </w:rPr>
        <w:t xml:space="preserve"> Revisore Legale dei Conti</w:t>
      </w:r>
      <w:r w:rsidR="009928CA" w:rsidRPr="00273AF7">
        <w:rPr>
          <w:rFonts w:ascii="Courier New" w:hAnsi="Courier New" w:cs="Courier New"/>
        </w:rPr>
        <w:t>, nonché i soggetti indicati dai Sostenitori della Fondazione ai sensi del successivo art. 10</w:t>
      </w:r>
      <w:r w:rsidRPr="00273AF7">
        <w:rPr>
          <w:rFonts w:ascii="Courier New" w:hAnsi="Courier New" w:cs="Courier New"/>
        </w:rPr>
        <w:t>.</w:t>
      </w:r>
    </w:p>
    <w:p w14:paraId="6CB04FD0"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 xml:space="preserve">Art. 9) Poteri del Presidente </w:t>
      </w:r>
    </w:p>
    <w:p w14:paraId="42F2CE48"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Il Presidente ha la legale rappresentanza della Fondazione nei confronti di terzi ed in giudizio.</w:t>
      </w:r>
    </w:p>
    <w:p w14:paraId="77E07366" w14:textId="77777777" w:rsidR="00B537D0" w:rsidRDefault="00B537D0" w:rsidP="00B537D0">
      <w:pPr>
        <w:autoSpaceDE w:val="0"/>
        <w:autoSpaceDN w:val="0"/>
        <w:adjustRightInd w:val="0"/>
        <w:rPr>
          <w:rFonts w:ascii="Courier New" w:hAnsi="Courier New" w:cs="Courier New"/>
        </w:rPr>
      </w:pPr>
      <w:proofErr w:type="gramStart"/>
      <w:r>
        <w:rPr>
          <w:rFonts w:ascii="Courier New" w:hAnsi="Courier New" w:cs="Courier New"/>
        </w:rPr>
        <w:t>Inoltre</w:t>
      </w:r>
      <w:proofErr w:type="gramEnd"/>
      <w:r>
        <w:rPr>
          <w:rFonts w:ascii="Courier New" w:hAnsi="Courier New" w:cs="Courier New"/>
        </w:rPr>
        <w:t xml:space="preserve"> il Presidente:</w:t>
      </w:r>
    </w:p>
    <w:p w14:paraId="78B808B0"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w:t>
      </w:r>
      <w:r>
        <w:rPr>
          <w:rFonts w:ascii="Courier New" w:hAnsi="Courier New" w:cs="Courier New"/>
          <w:lang w:val="x-none"/>
        </w:rPr>
        <w:t>convoca e presiede il Consiglio Direttivo, proponendo le materie da trattare nelle rispettive adunanze;</w:t>
      </w:r>
    </w:p>
    <w:p w14:paraId="473232DC" w14:textId="77777777" w:rsidR="00B537D0" w:rsidRDefault="00B537D0" w:rsidP="00B537D0">
      <w:pPr>
        <w:autoSpaceDE w:val="0"/>
        <w:autoSpaceDN w:val="0"/>
        <w:adjustRightInd w:val="0"/>
        <w:rPr>
          <w:rFonts w:ascii="Courier New" w:hAnsi="Courier New" w:cs="Courier New"/>
          <w:lang w:val="x-none"/>
        </w:rPr>
      </w:pPr>
      <w:r>
        <w:rPr>
          <w:rFonts w:ascii="Courier New" w:hAnsi="Courier New" w:cs="Courier New"/>
        </w:rPr>
        <w:t xml:space="preserve">- </w:t>
      </w:r>
      <w:r>
        <w:rPr>
          <w:rFonts w:ascii="Courier New" w:hAnsi="Courier New" w:cs="Courier New"/>
          <w:lang w:val="x-none"/>
        </w:rPr>
        <w:t>firma gli atti e quanto occorre per l'esplicazione di tutti gli affari che vengono deliberati;</w:t>
      </w:r>
    </w:p>
    <w:p w14:paraId="6BD6038D" w14:textId="77777777" w:rsidR="00B537D0" w:rsidRDefault="00B537D0" w:rsidP="00B537D0">
      <w:pPr>
        <w:autoSpaceDE w:val="0"/>
        <w:autoSpaceDN w:val="0"/>
        <w:adjustRightInd w:val="0"/>
        <w:rPr>
          <w:rFonts w:ascii="Courier New" w:hAnsi="Courier New" w:cs="Courier New"/>
        </w:rPr>
      </w:pPr>
      <w:r w:rsidRPr="003817CB">
        <w:rPr>
          <w:rFonts w:ascii="Courier New" w:hAnsi="Courier New" w:cs="Courier New"/>
          <w:strike/>
        </w:rPr>
        <w:t xml:space="preserve">- </w:t>
      </w:r>
      <w:r w:rsidRPr="00483F51">
        <w:rPr>
          <w:rFonts w:ascii="Courier New" w:hAnsi="Courier New" w:cs="Courier New"/>
        </w:rPr>
        <w:t>effettua l’ordinaria amministrazione della Fondazione;</w:t>
      </w:r>
    </w:p>
    <w:p w14:paraId="0C532C11"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w:t>
      </w:r>
      <w:r>
        <w:rPr>
          <w:rFonts w:ascii="Courier New" w:hAnsi="Courier New" w:cs="Courier New"/>
          <w:lang w:val="x-none"/>
        </w:rPr>
        <w:t>sorveglia il buon andamento amministrativo della Fondazione;</w:t>
      </w:r>
    </w:p>
    <w:p w14:paraId="6DCE34C1"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w:t>
      </w:r>
      <w:r>
        <w:rPr>
          <w:rFonts w:ascii="Courier New" w:hAnsi="Courier New" w:cs="Courier New"/>
          <w:lang w:val="x-none"/>
        </w:rPr>
        <w:t>cura l'osservanza dello</w:t>
      </w:r>
      <w:r>
        <w:rPr>
          <w:rFonts w:ascii="Courier New" w:hAnsi="Courier New" w:cs="Courier New"/>
        </w:rPr>
        <w:t xml:space="preserve"> Statuto</w:t>
      </w:r>
      <w:r>
        <w:rPr>
          <w:rFonts w:ascii="Courier New" w:hAnsi="Courier New" w:cs="Courier New"/>
          <w:lang w:val="x-none"/>
        </w:rPr>
        <w:t xml:space="preserve"> e ne promuove la riforma, qualora si renda necessaria;</w:t>
      </w:r>
    </w:p>
    <w:p w14:paraId="1ACAD33E"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 </w:t>
      </w:r>
      <w:r>
        <w:rPr>
          <w:rFonts w:ascii="Courier New" w:hAnsi="Courier New" w:cs="Courier New"/>
          <w:lang w:val="x-none"/>
        </w:rPr>
        <w:t>provvede all'esecuzione delle deliberazioni del Consiglio ed ai rapporti con le autorità.</w:t>
      </w:r>
    </w:p>
    <w:p w14:paraId="7216A033"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In caso di necessità ed urgenza, può adottare ogni provvedimento ritenuto opportuno, sottoponendolo tempestivamente e, in ogni </w:t>
      </w:r>
      <w:r>
        <w:rPr>
          <w:rFonts w:ascii="Courier New" w:hAnsi="Courier New" w:cs="Courier New"/>
        </w:rPr>
        <w:lastRenderedPageBreak/>
        <w:t xml:space="preserve">caso, nella prima seduta utile al Consiglio Direttivo per la ratifica. </w:t>
      </w:r>
    </w:p>
    <w:p w14:paraId="690CCAF2"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In caso di assenza o impedimento, il Presidente è sostituito dal </w:t>
      </w:r>
      <w:proofErr w:type="gramStart"/>
      <w:r>
        <w:rPr>
          <w:rFonts w:ascii="Courier New" w:hAnsi="Courier New" w:cs="Courier New"/>
        </w:rPr>
        <w:t>Vice Presidente</w:t>
      </w:r>
      <w:proofErr w:type="gramEnd"/>
      <w:r>
        <w:rPr>
          <w:rFonts w:ascii="Courier New" w:hAnsi="Courier New" w:cs="Courier New"/>
        </w:rPr>
        <w:t>.</w:t>
      </w:r>
    </w:p>
    <w:p w14:paraId="2AD2A106" w14:textId="69470946"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 xml:space="preserve">Art. 10) </w:t>
      </w:r>
      <w:r w:rsidR="00F83A10">
        <w:rPr>
          <w:rFonts w:ascii="Courier New" w:hAnsi="Courier New" w:cs="Courier New"/>
          <w:b/>
          <w:bCs/>
        </w:rPr>
        <w:t>Sostenitori della Fondazione</w:t>
      </w:r>
    </w:p>
    <w:p w14:paraId="6BD91001" w14:textId="0F102410" w:rsidR="00F83A10" w:rsidRDefault="0083097A" w:rsidP="00B537D0">
      <w:pPr>
        <w:autoSpaceDE w:val="0"/>
        <w:autoSpaceDN w:val="0"/>
        <w:adjustRightInd w:val="0"/>
        <w:rPr>
          <w:rFonts w:ascii="Courier New" w:hAnsi="Courier New" w:cs="Courier New"/>
        </w:rPr>
      </w:pPr>
      <w:r>
        <w:rPr>
          <w:rFonts w:ascii="Courier New" w:hAnsi="Courier New" w:cs="Courier New"/>
        </w:rPr>
        <w:t xml:space="preserve">Possono essere nominati “Sostenitori della Fondazione” le persone fisiche e giuridiche che, condividendo le finalità della Fondazione, contribuiscano al patrimonio della stessa mediante apporti di qualsiasi genere, anche a titolo di liberalità, nella misura e con le modalità indicate annualmente dal Consiglio Direttivo. </w:t>
      </w:r>
    </w:p>
    <w:p w14:paraId="43BAFF69" w14:textId="00EB858F" w:rsidR="0083097A" w:rsidRPr="003817CB" w:rsidRDefault="002B2674" w:rsidP="00B537D0">
      <w:pPr>
        <w:autoSpaceDE w:val="0"/>
        <w:autoSpaceDN w:val="0"/>
        <w:adjustRightInd w:val="0"/>
        <w:rPr>
          <w:rFonts w:ascii="Courier New" w:hAnsi="Courier New" w:cs="Courier New"/>
        </w:rPr>
      </w:pPr>
      <w:r>
        <w:rPr>
          <w:rFonts w:ascii="Courier New" w:hAnsi="Courier New" w:cs="Courier New"/>
        </w:rPr>
        <w:t xml:space="preserve">Ciascuno dei </w:t>
      </w:r>
      <w:r w:rsidR="0083097A">
        <w:rPr>
          <w:rFonts w:ascii="Courier New" w:hAnsi="Courier New" w:cs="Courier New"/>
        </w:rPr>
        <w:t xml:space="preserve">Sostenitori della Fondazione ha diritto di indicare </w:t>
      </w:r>
      <w:r>
        <w:rPr>
          <w:rFonts w:ascii="Courier New" w:hAnsi="Courier New" w:cs="Courier New"/>
        </w:rPr>
        <w:t xml:space="preserve">un </w:t>
      </w:r>
      <w:r w:rsidR="0083097A">
        <w:rPr>
          <w:rFonts w:ascii="Courier New" w:hAnsi="Courier New" w:cs="Courier New"/>
        </w:rPr>
        <w:t>propri</w:t>
      </w:r>
      <w:r>
        <w:rPr>
          <w:rFonts w:ascii="Courier New" w:hAnsi="Courier New" w:cs="Courier New"/>
        </w:rPr>
        <w:t>o</w:t>
      </w:r>
      <w:r w:rsidR="0083097A">
        <w:rPr>
          <w:rFonts w:ascii="Courier New" w:hAnsi="Courier New" w:cs="Courier New"/>
        </w:rPr>
        <w:t xml:space="preserve"> rappresentant</w:t>
      </w:r>
      <w:r>
        <w:rPr>
          <w:rFonts w:ascii="Courier New" w:hAnsi="Courier New" w:cs="Courier New"/>
        </w:rPr>
        <w:t>e</w:t>
      </w:r>
      <w:r w:rsidR="0083097A">
        <w:rPr>
          <w:rFonts w:ascii="Courier New" w:hAnsi="Courier New" w:cs="Courier New"/>
        </w:rPr>
        <w:t xml:space="preserve"> che, per tre anni, ha diritto di partecipare alle riunioni del Consiglio Direttivo senza diritto di voto. </w:t>
      </w:r>
    </w:p>
    <w:p w14:paraId="358AFFDD" w14:textId="0FDA33C3" w:rsidR="00B537D0" w:rsidRDefault="00B537D0" w:rsidP="00E80843">
      <w:pPr>
        <w:rPr>
          <w:rFonts w:ascii="Courier New" w:hAnsi="Courier New" w:cs="Courier New"/>
        </w:rPr>
      </w:pPr>
    </w:p>
    <w:p w14:paraId="30869C79" w14:textId="77777777" w:rsidR="00B537D0" w:rsidRPr="00625077" w:rsidRDefault="00B537D0" w:rsidP="00B537D0">
      <w:pPr>
        <w:rPr>
          <w:rFonts w:ascii="Courier New" w:hAnsi="Courier New" w:cs="Courier New"/>
          <w:b/>
          <w:bCs/>
        </w:rPr>
      </w:pPr>
      <w:r w:rsidRPr="00625077">
        <w:rPr>
          <w:rFonts w:ascii="Courier New" w:hAnsi="Courier New" w:cs="Courier New"/>
          <w:b/>
          <w:bCs/>
        </w:rPr>
        <w:t>Art. 11) Direttore Generale</w:t>
      </w:r>
    </w:p>
    <w:p w14:paraId="372DA9F8" w14:textId="0510980F" w:rsidR="00B537D0" w:rsidRDefault="00B537D0" w:rsidP="00B537D0">
      <w:pPr>
        <w:rPr>
          <w:rFonts w:ascii="Courier New" w:hAnsi="Courier New" w:cs="Courier New"/>
        </w:rPr>
      </w:pPr>
      <w:r>
        <w:rPr>
          <w:rFonts w:ascii="Courier New" w:hAnsi="Courier New" w:cs="Courier New"/>
        </w:rPr>
        <w:t xml:space="preserve">Il Direttore Generale è nominato dal </w:t>
      </w:r>
      <w:r w:rsidR="00707C3D" w:rsidRPr="00707C3D">
        <w:rPr>
          <w:rFonts w:ascii="Courier New" w:hAnsi="Courier New" w:cs="Courier New"/>
        </w:rPr>
        <w:t>Socio Fondatore</w:t>
      </w:r>
      <w:r>
        <w:rPr>
          <w:rFonts w:ascii="Courier New" w:hAnsi="Courier New" w:cs="Courier New"/>
        </w:rPr>
        <w:t>, che ne determina la durata dell'incarico.</w:t>
      </w:r>
    </w:p>
    <w:p w14:paraId="6DDE6B07" w14:textId="50BA9F4E" w:rsidR="00B537D0" w:rsidRDefault="00B537D0" w:rsidP="00B537D0">
      <w:pPr>
        <w:rPr>
          <w:rFonts w:ascii="Courier New" w:hAnsi="Courier New" w:cs="Courier New"/>
        </w:rPr>
      </w:pPr>
      <w:r>
        <w:rPr>
          <w:rFonts w:ascii="Courier New" w:hAnsi="Courier New" w:cs="Courier New"/>
        </w:rPr>
        <w:t>Il Direttore Generale è il responsabile operativo della Fondazione, provvedendo alla sua gestione organizzativa e amministrativa</w:t>
      </w:r>
      <w:r w:rsidR="00707C3D">
        <w:rPr>
          <w:rFonts w:ascii="Courier New" w:hAnsi="Courier New" w:cs="Courier New"/>
        </w:rPr>
        <w:t xml:space="preserve"> ed alla nomina del tesoriere.</w:t>
      </w:r>
    </w:p>
    <w:p w14:paraId="08BCE6E1" w14:textId="77777777" w:rsidR="00B537D0" w:rsidRDefault="00B537D0" w:rsidP="00B537D0">
      <w:pPr>
        <w:rPr>
          <w:rFonts w:ascii="Courier New" w:hAnsi="Courier New" w:cs="Courier New"/>
        </w:rPr>
      </w:pPr>
      <w:r>
        <w:rPr>
          <w:rFonts w:ascii="Courier New" w:hAnsi="Courier New" w:cs="Courier New"/>
        </w:rPr>
        <w:t>Il Direttore Generale partecipa, senza diritto di voto, alle riunioni del Consiglio Direttivo.</w:t>
      </w:r>
    </w:p>
    <w:p w14:paraId="06577E0A" w14:textId="658F27AA" w:rsidR="00E80843" w:rsidRDefault="00E80843" w:rsidP="00B537D0">
      <w:pPr>
        <w:rPr>
          <w:rFonts w:ascii="Courier New" w:hAnsi="Courier New" w:cs="Courier New"/>
        </w:rPr>
      </w:pPr>
      <w:r>
        <w:rPr>
          <w:rFonts w:ascii="Courier New" w:hAnsi="Courier New" w:cs="Courier New"/>
        </w:rPr>
        <w:t xml:space="preserve">Egli, inoltre, eventualmente avvalendosi di dipendenti della </w:t>
      </w:r>
      <w:r>
        <w:rPr>
          <w:rFonts w:ascii="Courier New" w:hAnsi="Courier New" w:cs="Courier New"/>
        </w:rPr>
        <w:lastRenderedPageBreak/>
        <w:t>Fondazione di volta in volta individuati:</w:t>
      </w:r>
    </w:p>
    <w:p w14:paraId="1FDB610C" w14:textId="77777777" w:rsidR="00E80843" w:rsidRDefault="00E80843" w:rsidP="00E80843">
      <w:pPr>
        <w:rPr>
          <w:rFonts w:ascii="Courier New" w:hAnsi="Courier New" w:cs="Courier New"/>
        </w:rPr>
      </w:pPr>
      <w:r>
        <w:rPr>
          <w:rFonts w:ascii="Courier New" w:hAnsi="Courier New" w:cs="Courier New"/>
        </w:rPr>
        <w:t>- coadiuva il Presidente nell’esplicazione delle attività esecutive che si rendono necessarie od opportune per l’amministrazione della Fondazione;</w:t>
      </w:r>
    </w:p>
    <w:p w14:paraId="7DDD045E" w14:textId="783F2598" w:rsidR="00E80843" w:rsidRDefault="00E80843" w:rsidP="00E80843">
      <w:pPr>
        <w:rPr>
          <w:rFonts w:ascii="Courier New" w:hAnsi="Courier New" w:cs="Courier New"/>
        </w:rPr>
      </w:pPr>
      <w:r>
        <w:rPr>
          <w:rFonts w:ascii="Courier New" w:hAnsi="Courier New" w:cs="Courier New"/>
        </w:rPr>
        <w:t>- svolge la funzione di verbalizzazione delle adunanze degli organi collegiali della Fondazione, fatta eccezione per quelle dell’Organo di Controllo, fermo restando che la funzione di verbalizzazione è affidata ad un notaio nei casi previsti dalla normativa applicabile oppure qualora il Presidente ne richieda comunque la presenza;</w:t>
      </w:r>
    </w:p>
    <w:p w14:paraId="62AA8F86" w14:textId="2369D055" w:rsidR="00E80843" w:rsidRDefault="00E80843" w:rsidP="00B537D0">
      <w:pPr>
        <w:rPr>
          <w:rFonts w:ascii="Courier New" w:hAnsi="Courier New" w:cs="Courier New"/>
        </w:rPr>
      </w:pPr>
      <w:r>
        <w:rPr>
          <w:rFonts w:ascii="Courier New" w:hAnsi="Courier New" w:cs="Courier New"/>
        </w:rPr>
        <w:t>-  cura la tenuta</w:t>
      </w:r>
      <w:r w:rsidR="004C05C9">
        <w:rPr>
          <w:rFonts w:ascii="Courier New" w:hAnsi="Courier New" w:cs="Courier New"/>
        </w:rPr>
        <w:t xml:space="preserve"> dei libri sociali obbligatori di cui all’art. 15 d.lgs. 117/2017</w:t>
      </w:r>
      <w:proofErr w:type="gramStart"/>
      <w:r w:rsidR="004C05C9">
        <w:rPr>
          <w:rFonts w:ascii="Courier New" w:hAnsi="Courier New" w:cs="Courier New"/>
        </w:rPr>
        <w:t>.</w:t>
      </w:r>
      <w:r>
        <w:rPr>
          <w:rFonts w:ascii="Courier New" w:hAnsi="Courier New" w:cs="Courier New"/>
        </w:rPr>
        <w:t xml:space="preserve"> .</w:t>
      </w:r>
      <w:proofErr w:type="gramEnd"/>
    </w:p>
    <w:p w14:paraId="51F1F89D"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Art.12) Organo di Controllo</w:t>
      </w:r>
      <w:r w:rsidRPr="005D1020">
        <w:rPr>
          <w:rFonts w:ascii="Courier New" w:hAnsi="Courier New" w:cs="Courier New"/>
          <w:b/>
          <w:bCs/>
        </w:rPr>
        <w:t xml:space="preserve"> </w:t>
      </w:r>
      <w:r>
        <w:rPr>
          <w:rFonts w:ascii="Courier New" w:hAnsi="Courier New" w:cs="Courier New"/>
          <w:b/>
          <w:bCs/>
        </w:rPr>
        <w:t>e Revisore Legale dei Conti</w:t>
      </w:r>
    </w:p>
    <w:p w14:paraId="4ADB85B0" w14:textId="7975B46F" w:rsidR="00B537D0" w:rsidRDefault="00B537D0" w:rsidP="00B537D0">
      <w:pPr>
        <w:autoSpaceDE w:val="0"/>
        <w:autoSpaceDN w:val="0"/>
        <w:adjustRightInd w:val="0"/>
        <w:rPr>
          <w:rFonts w:ascii="Courier New" w:hAnsi="Courier New" w:cs="Courier New"/>
        </w:rPr>
      </w:pPr>
      <w:r>
        <w:rPr>
          <w:rFonts w:ascii="Courier New" w:hAnsi="Courier New" w:cs="Courier New"/>
        </w:rPr>
        <w:t>Il controllo sull'attività della Fondazione è esercitato da un Organo di Controllo monocratico nominato dal Fondatore, il quale nomina anche un supplente.</w:t>
      </w:r>
    </w:p>
    <w:p w14:paraId="62A484EE"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L'Organo di Controllo vigila sull'osservanza della Legge e dello Statuto, sul rispetto dei principi di corretta amministrazione, sull'adeguatezza dell'assetto organizzativo, amministrativo e contabile della Fondazione e sul suo concreto ordinamento. </w:t>
      </w:r>
    </w:p>
    <w:p w14:paraId="177F2AA7" w14:textId="04C126A8" w:rsidR="00B537D0" w:rsidRDefault="00B537D0" w:rsidP="003817CB">
      <w:pPr>
        <w:autoSpaceDE w:val="0"/>
        <w:autoSpaceDN w:val="0"/>
        <w:adjustRightInd w:val="0"/>
        <w:rPr>
          <w:rFonts w:ascii="Courier New" w:hAnsi="Courier New" w:cs="Courier New"/>
        </w:rPr>
      </w:pPr>
      <w:r>
        <w:rPr>
          <w:rFonts w:ascii="Courier New" w:hAnsi="Courier New" w:cs="Courier New"/>
        </w:rPr>
        <w:t>Il componente l'Organo di Controllo ha diritto a partecipare, senza diritto di voto, alle riunioni del Consiglio Direttivo.</w:t>
      </w:r>
    </w:p>
    <w:p w14:paraId="0493F9AD" w14:textId="77777777" w:rsidR="00B537D0" w:rsidRDefault="00B537D0" w:rsidP="00B537D0">
      <w:pPr>
        <w:rPr>
          <w:rFonts w:ascii="Courier New" w:hAnsi="Courier New" w:cs="Courier New"/>
        </w:rPr>
      </w:pPr>
      <w:r>
        <w:rPr>
          <w:rFonts w:ascii="Courier New" w:hAnsi="Courier New" w:cs="Courier New"/>
        </w:rPr>
        <w:t xml:space="preserve">L’Organo di Controllo deve essere scelto tra le categorie di soggetti di cui all'art. 2397, comma secondo </w:t>
      </w:r>
      <w:proofErr w:type="gramStart"/>
      <w:r>
        <w:rPr>
          <w:rFonts w:ascii="Courier New" w:hAnsi="Courier New" w:cs="Courier New"/>
        </w:rPr>
        <w:t>c.c..</w:t>
      </w:r>
      <w:proofErr w:type="gramEnd"/>
    </w:p>
    <w:p w14:paraId="3BDE0D62"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Il componente l'Organo di Controllo dura in carica 3 (tre) </w:t>
      </w:r>
      <w:r>
        <w:rPr>
          <w:rFonts w:ascii="Courier New" w:hAnsi="Courier New" w:cs="Courier New"/>
        </w:rPr>
        <w:lastRenderedPageBreak/>
        <w:t>esercizi ed è rieleggibile.</w:t>
      </w:r>
    </w:p>
    <w:p w14:paraId="50B43088"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All’'Organo di Controllo si applicano le disposizioni dell'art. 2399 cod. civ.</w:t>
      </w:r>
    </w:p>
    <w:p w14:paraId="2BB6B9A2"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La funzione di componente l'Organo di Controllo è incompatibile con quella di componente il Consiglio Direttivo.</w:t>
      </w:r>
    </w:p>
    <w:p w14:paraId="1BFC48BB"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L’organo di Controllo esercita anche la revisione legale dei conti e deve pertanto essere iscritto nell'apposito registro. In qualità di Revisore legale egli esercita il controllo amministrativo-contabile e finanziario della gestione e verifica trimestralmente la regolare tenuta della contabilità e dei libri sociali; esamina i bilanci annuali e redige una relazione di accompagnamento ai bilanci stessi.</w:t>
      </w:r>
    </w:p>
    <w:p w14:paraId="387EEF59"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L'attività del Revisore legale deve risultare da apposito verbale riportato nel libro dei verbali, nel quale devono essere riportate anche le relazioni ai bilanci.</w:t>
      </w:r>
    </w:p>
    <w:p w14:paraId="78B0F2C2" w14:textId="77777777" w:rsidR="00B537D0" w:rsidRDefault="00B537D0" w:rsidP="00B537D0">
      <w:pPr>
        <w:autoSpaceDE w:val="0"/>
        <w:autoSpaceDN w:val="0"/>
        <w:adjustRightInd w:val="0"/>
        <w:rPr>
          <w:rFonts w:ascii="Courier New" w:hAnsi="Courier New" w:cs="Courier New"/>
          <w:b/>
          <w:bCs/>
        </w:rPr>
      </w:pPr>
      <w:r w:rsidRPr="00625077">
        <w:rPr>
          <w:rFonts w:ascii="Courier New" w:hAnsi="Courier New" w:cs="Courier New"/>
          <w:b/>
          <w:bCs/>
        </w:rPr>
        <w:t>Art. 13) Comitato Scientifico</w:t>
      </w:r>
    </w:p>
    <w:p w14:paraId="375DFCFB"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Il Consiglio Direttivo può nominare un Comitato Scientifico, che è organo consultivo della Fondazione composto da un numero variabile di membri scelti tra persone qualificate e di riconosciuto prestigio nelle materie di interesse della Fondazione.</w:t>
      </w:r>
    </w:p>
    <w:p w14:paraId="2BBEF071" w14:textId="00F49DCD"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Il Comitato Scientifico svolge una funzione consultiva in merito al programma delle iniziative culturali della Fondazione. I membri durano in carica </w:t>
      </w:r>
      <w:r w:rsidR="00483F51" w:rsidRPr="00273AF7">
        <w:rPr>
          <w:rFonts w:ascii="Courier New" w:hAnsi="Courier New" w:cs="Courier New"/>
        </w:rPr>
        <w:t>tre</w:t>
      </w:r>
      <w:r>
        <w:rPr>
          <w:rFonts w:ascii="Courier New" w:hAnsi="Courier New" w:cs="Courier New"/>
        </w:rPr>
        <w:t xml:space="preserve"> anni e sono confermabili e revocabili.</w:t>
      </w:r>
    </w:p>
    <w:p w14:paraId="571AEEEC"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lastRenderedPageBreak/>
        <w:t>Il Comitato Scientifico è presieduto dal presidente della Fondazione e si riunisce su convocazione del medesimo.</w:t>
      </w:r>
    </w:p>
    <w:p w14:paraId="3F4CC5B3" w14:textId="77777777" w:rsidR="00B537D0" w:rsidRPr="002F5286" w:rsidRDefault="00B537D0" w:rsidP="00B537D0">
      <w:pPr>
        <w:autoSpaceDE w:val="0"/>
        <w:autoSpaceDN w:val="0"/>
        <w:adjustRightInd w:val="0"/>
        <w:rPr>
          <w:rFonts w:ascii="Courier New" w:hAnsi="Courier New" w:cs="Courier New"/>
        </w:rPr>
      </w:pPr>
      <w:r>
        <w:rPr>
          <w:rFonts w:ascii="Courier New" w:hAnsi="Courier New" w:cs="Courier New"/>
        </w:rPr>
        <w:t>Alle riunioni del Comitato Scientifico partecipa, senza diritto di voto, il Direttore Generale.</w:t>
      </w:r>
    </w:p>
    <w:p w14:paraId="7F49486D"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Art.14) Bilancio</w:t>
      </w:r>
    </w:p>
    <w:p w14:paraId="396C8D16"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L'esercizio finanziario della Fondazione ha inizio il 1° gennaio e termina il 31 dicembre di ogni anno.</w:t>
      </w:r>
    </w:p>
    <w:p w14:paraId="146D58D7"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Entro centoventi giorni dalla chiusura dell'esercizio il Consiglio Direttivo deve approvare un bilancio di esercizio redatto nei modi di Legge e formato dallo stato patrimoniale e dal rendiconto gestionale, con l'indicazione di proventi e oneri dell'Ente; detto bilancio è accompagnato da una relazione che illustra le singole poste, riferisce circa l'andamento economico e gestionale dell'Ente, le modalità di perseguimento delle finalità istituzionali, nonché il carattere secondario e strumentale delle attività diverse da quelle istituzionali; in detta relazione si dà conto di eventuali osservazioni o suggerimenti provenienti dall'Organo di Controllo e/o dal Revisore legale.</w:t>
      </w:r>
    </w:p>
    <w:p w14:paraId="41F5ED66" w14:textId="77777777" w:rsidR="00B537D0" w:rsidRDefault="00B537D0" w:rsidP="00B537D0">
      <w:pPr>
        <w:autoSpaceDE w:val="0"/>
        <w:autoSpaceDN w:val="0"/>
        <w:adjustRightInd w:val="0"/>
        <w:rPr>
          <w:rFonts w:ascii="Courier New" w:hAnsi="Courier New" w:cs="Courier New"/>
        </w:rPr>
      </w:pPr>
      <w:proofErr w:type="gramStart"/>
      <w:r>
        <w:rPr>
          <w:rFonts w:ascii="Courier New" w:hAnsi="Courier New" w:cs="Courier New"/>
        </w:rPr>
        <w:t>Il bilancio così formato,</w:t>
      </w:r>
      <w:proofErr w:type="gramEnd"/>
      <w:r>
        <w:rPr>
          <w:rFonts w:ascii="Courier New" w:hAnsi="Courier New" w:cs="Courier New"/>
        </w:rPr>
        <w:t xml:space="preserve"> deve restare depositato presso la sede della Fondazione nei quindici giorni che precedono il Consiglio Direttivo convocato per l'approvazione, a disposizione di tutti i coloro che abbiano motivato interesse alla loro lettura, ed una volta approvato dal Consiglio Direttivo, è depositato nel Registro Unico Nazionale del Terzo Settore a cura del Consiglio </w:t>
      </w:r>
      <w:r>
        <w:rPr>
          <w:rFonts w:ascii="Courier New" w:hAnsi="Courier New" w:cs="Courier New"/>
        </w:rPr>
        <w:lastRenderedPageBreak/>
        <w:t>Direttivo.</w:t>
      </w:r>
    </w:p>
    <w:p w14:paraId="12A12BDD"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Ricorrendo le condizioni di Legge, il Consiglio Direttivo deve predisporre e depositare nel Registro Unico Nazionale del Terzo Settore il bilancio sociale redatto con le modalità previste dalla Legge.</w:t>
      </w:r>
    </w:p>
    <w:p w14:paraId="4C1C6D8A"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Il bilancio sociale, nei casi previsti dalla Legge, deve essere pubblicato annualmente anche nel sito internet della Fondazione, con l'indicazione degli emolumenti, compensi o corrispettivi attribuiti ai componenti del Consiglio Direttivo, all'Organo di Controllo, ai Dirigenti nonché ai soci fondatori.</w:t>
      </w:r>
    </w:p>
    <w:p w14:paraId="79A32012"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Art.15) Libri sociali obbligatori</w:t>
      </w:r>
    </w:p>
    <w:p w14:paraId="021243AF" w14:textId="4425A5B2"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La Fondazione deve tenere i libri sociali obbligatori di cui all'art.15 del </w:t>
      </w:r>
      <w:proofErr w:type="spellStart"/>
      <w:r>
        <w:rPr>
          <w:rFonts w:ascii="Courier New" w:hAnsi="Courier New" w:cs="Courier New"/>
        </w:rPr>
        <w:t>d.lgs</w:t>
      </w:r>
      <w:proofErr w:type="spellEnd"/>
      <w:r>
        <w:rPr>
          <w:rFonts w:ascii="Courier New" w:hAnsi="Courier New" w:cs="Courier New"/>
        </w:rPr>
        <w:t xml:space="preserve"> n.117/2017 e</w:t>
      </w:r>
      <w:r w:rsidR="004C05C9">
        <w:rPr>
          <w:rFonts w:ascii="Courier New" w:hAnsi="Courier New" w:cs="Courier New"/>
        </w:rPr>
        <w:t>d è</w:t>
      </w:r>
      <w:r>
        <w:rPr>
          <w:rFonts w:ascii="Courier New" w:hAnsi="Courier New" w:cs="Courier New"/>
        </w:rPr>
        <w:t xml:space="preserve"> riconosciuto comunque il diritto alla consultazione dei libri della Fondazione nei termini ed alle condizioni di cui alla citata norma.</w:t>
      </w:r>
    </w:p>
    <w:p w14:paraId="11BB4ED8"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Art. 16) Destinazione degli utili e modalità di erogazione delle rendite</w:t>
      </w:r>
    </w:p>
    <w:p w14:paraId="59CC65C6"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Gli utili o gli avanzi di gestione sono impiegati esclusivamente per la realizzazione delle attività istituzionali.</w:t>
      </w:r>
    </w:p>
    <w:p w14:paraId="11693B58"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In coerenza con l'assenza di ogni scopo di lucro, è vietata la distribuzione anche indiretta di utili e avanzi di gestione, fondi e riserve comunque denominate a favore di fondatori, lavoratori, collaboratori, amministratori ed altri componenti gli organi sociali.</w:t>
      </w:r>
    </w:p>
    <w:p w14:paraId="0D164D5A"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 xml:space="preserve">Art.17) Liquidazione ed estinzione della Fondazione </w:t>
      </w:r>
    </w:p>
    <w:p w14:paraId="2BA239E2"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lastRenderedPageBreak/>
        <w:t>In caso di estinzione o scioglimento il patrimonio residuo è devoluto ad altri Enti del Terzo Settore, aventi finalità uguali o analoghe e operante nel territorio, individuati con delibera del Consiglio Direttivo, previo parere positivo del competente Ufficio del Registro del Terzo settore di cui all’art. 45, comma 1 CTS, salvo ogni diversa destinazione imposta dalla legge.</w:t>
      </w:r>
    </w:p>
    <w:p w14:paraId="099351D2" w14:textId="77777777" w:rsidR="00B537D0" w:rsidRDefault="00B537D0" w:rsidP="00B537D0">
      <w:pPr>
        <w:autoSpaceDE w:val="0"/>
        <w:autoSpaceDN w:val="0"/>
        <w:adjustRightInd w:val="0"/>
        <w:rPr>
          <w:rFonts w:ascii="Courier New" w:hAnsi="Courier New" w:cs="Courier New"/>
          <w:b/>
          <w:bCs/>
        </w:rPr>
      </w:pPr>
      <w:r>
        <w:rPr>
          <w:rFonts w:ascii="Courier New" w:hAnsi="Courier New" w:cs="Courier New"/>
          <w:b/>
          <w:bCs/>
        </w:rPr>
        <w:t>Art. 18) Norme applicabili</w:t>
      </w:r>
    </w:p>
    <w:p w14:paraId="73B69A09" w14:textId="77777777" w:rsidR="00B537D0" w:rsidRDefault="00B537D0" w:rsidP="00B537D0">
      <w:pPr>
        <w:autoSpaceDE w:val="0"/>
        <w:autoSpaceDN w:val="0"/>
        <w:adjustRightInd w:val="0"/>
        <w:rPr>
          <w:rFonts w:ascii="Courier New" w:hAnsi="Courier New" w:cs="Courier New"/>
        </w:rPr>
      </w:pPr>
      <w:r>
        <w:rPr>
          <w:rFonts w:ascii="Courier New" w:hAnsi="Courier New" w:cs="Courier New"/>
        </w:rPr>
        <w:t xml:space="preserve">Per quanto non espressamente previsto nel presente statuto valgono le disposizioni del codice del terzo settore, del </w:t>
      </w:r>
      <w:proofErr w:type="gramStart"/>
      <w:r>
        <w:rPr>
          <w:rFonts w:ascii="Courier New" w:hAnsi="Courier New" w:cs="Courier New"/>
        </w:rPr>
        <w:t>codice civile</w:t>
      </w:r>
      <w:proofErr w:type="gramEnd"/>
      <w:r>
        <w:rPr>
          <w:rFonts w:ascii="Courier New" w:hAnsi="Courier New" w:cs="Courier New"/>
        </w:rPr>
        <w:t xml:space="preserve"> e la normativa vigente in materia.</w:t>
      </w:r>
    </w:p>
    <w:p w14:paraId="3F4046AD" w14:textId="77777777" w:rsidR="00B537D0" w:rsidRDefault="00B537D0" w:rsidP="00B537D0">
      <w:pPr>
        <w:autoSpaceDE w:val="0"/>
        <w:autoSpaceDN w:val="0"/>
        <w:adjustRightInd w:val="0"/>
        <w:rPr>
          <w:rFonts w:ascii="Courier New" w:hAnsi="Courier New" w:cs="Courier New"/>
        </w:rPr>
      </w:pPr>
    </w:p>
    <w:p w14:paraId="1FE43AFC" w14:textId="77777777" w:rsidR="00B537D0" w:rsidRDefault="00B537D0" w:rsidP="00B537D0">
      <w:pPr>
        <w:rPr>
          <w:rFonts w:ascii="Courier New" w:hAnsi="Courier New" w:cs="Courier New"/>
        </w:rPr>
      </w:pPr>
    </w:p>
    <w:p w14:paraId="11B78AC0" w14:textId="77777777" w:rsidR="00B537D0" w:rsidRDefault="00B537D0" w:rsidP="00B537D0">
      <w:pPr>
        <w:rPr>
          <w:rFonts w:ascii="Courier New" w:hAnsi="Courier New" w:cs="Courier New"/>
        </w:rPr>
      </w:pPr>
    </w:p>
    <w:p w14:paraId="495299E0" w14:textId="77777777" w:rsidR="00B537D0" w:rsidRDefault="00B537D0" w:rsidP="00B537D0">
      <w:pPr>
        <w:autoSpaceDE w:val="0"/>
        <w:autoSpaceDN w:val="0"/>
        <w:adjustRightInd w:val="0"/>
        <w:rPr>
          <w:rFonts w:ascii="Courier New" w:hAnsi="Courier New" w:cs="Courier New"/>
          <w:color w:val="000000"/>
        </w:rPr>
      </w:pPr>
    </w:p>
    <w:p w14:paraId="00E61413" w14:textId="77777777" w:rsidR="00B537D0" w:rsidRDefault="00B537D0" w:rsidP="00B537D0">
      <w:pPr>
        <w:rPr>
          <w:lang w:eastAsia="en-US"/>
        </w:rPr>
      </w:pPr>
    </w:p>
    <w:p w14:paraId="159CCD62" w14:textId="77777777" w:rsidR="00B537D0" w:rsidRPr="00B3111F" w:rsidRDefault="00B537D0" w:rsidP="00B537D0"/>
    <w:p w14:paraId="035DCA25" w14:textId="77777777" w:rsidR="00B537D0" w:rsidRDefault="00B537D0"/>
    <w:sectPr w:rsidR="00B537D0" w:rsidSect="00B537D0">
      <w:headerReference w:type="default" r:id="rId7"/>
      <w:pgSz w:w="11907" w:h="16840" w:code="9"/>
      <w:pgMar w:top="1417" w:right="2891" w:bottom="1134" w:left="147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ED56" w14:textId="77777777" w:rsidR="00C21CCF" w:rsidRDefault="00C21CCF">
      <w:pPr>
        <w:spacing w:line="240" w:lineRule="auto"/>
      </w:pPr>
      <w:r>
        <w:separator/>
      </w:r>
    </w:p>
  </w:endnote>
  <w:endnote w:type="continuationSeparator" w:id="0">
    <w:p w14:paraId="637EC60F" w14:textId="77777777" w:rsidR="00C21CCF" w:rsidRDefault="00C21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12cpi">
    <w:altName w:val="Courier New"/>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E868" w14:textId="77777777" w:rsidR="00C21CCF" w:rsidRDefault="00C21CCF">
      <w:pPr>
        <w:spacing w:line="240" w:lineRule="auto"/>
      </w:pPr>
      <w:r>
        <w:separator/>
      </w:r>
    </w:p>
  </w:footnote>
  <w:footnote w:type="continuationSeparator" w:id="0">
    <w:p w14:paraId="500DC852" w14:textId="77777777" w:rsidR="00C21CCF" w:rsidRDefault="00C21C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BC48" w14:textId="0C0F9E46" w:rsidR="00FC4381" w:rsidRDefault="00B537D0">
    <w:pPr>
      <w:pStyle w:val="Intestazione"/>
    </w:pPr>
    <w:r>
      <w:rPr>
        <w:noProof/>
      </w:rPr>
      <mc:AlternateContent>
        <mc:Choice Requires="wpg">
          <w:drawing>
            <wp:anchor distT="0" distB="0" distL="114300" distR="114300" simplePos="0" relativeHeight="251659264" behindDoc="0" locked="0" layoutInCell="0" allowOverlap="1" wp14:anchorId="3B7FF016" wp14:editId="214FC39A">
              <wp:simplePos x="0" y="0"/>
              <wp:positionH relativeFrom="margin">
                <wp:posOffset>-900430</wp:posOffset>
              </wp:positionH>
              <wp:positionV relativeFrom="margin">
                <wp:posOffset>360045</wp:posOffset>
              </wp:positionV>
              <wp:extent cx="7538720" cy="8628380"/>
              <wp:effectExtent l="0" t="0" r="0" b="0"/>
              <wp:wrapNone/>
              <wp:docPr id="960101687"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8628380"/>
                        <a:chOff x="0" y="0"/>
                        <a:chExt cx="20000" cy="13588"/>
                      </a:xfrm>
                    </wpg:grpSpPr>
                    <wps:wsp>
                      <wps:cNvPr id="341682304" name="Line 2"/>
                      <wps:cNvCnPr>
                        <a:cxnSpLocks noChangeShapeType="1"/>
                      </wps:cNvCnPr>
                      <wps:spPr bwMode="auto">
                        <a:xfrm>
                          <a:off x="3" y="0"/>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0915066" name="Line 3"/>
                      <wps:cNvCnPr>
                        <a:cxnSpLocks noChangeShapeType="1"/>
                      </wps:cNvCnPr>
                      <wps:spPr bwMode="auto">
                        <a:xfrm>
                          <a:off x="3" y="567"/>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5859236" name="Line 4"/>
                      <wps:cNvCnPr>
                        <a:cxnSpLocks noChangeShapeType="1"/>
                      </wps:cNvCnPr>
                      <wps:spPr bwMode="auto">
                        <a:xfrm>
                          <a:off x="3" y="1134"/>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4456764" name="Line 5"/>
                      <wps:cNvCnPr>
                        <a:cxnSpLocks noChangeShapeType="1"/>
                      </wps:cNvCnPr>
                      <wps:spPr bwMode="auto">
                        <a:xfrm>
                          <a:off x="3" y="1701"/>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6826363" name="Line 6"/>
                      <wps:cNvCnPr>
                        <a:cxnSpLocks noChangeShapeType="1"/>
                      </wps:cNvCnPr>
                      <wps:spPr bwMode="auto">
                        <a:xfrm>
                          <a:off x="3" y="2268"/>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8224971" name="Line 7"/>
                      <wps:cNvCnPr>
                        <a:cxnSpLocks noChangeShapeType="1"/>
                      </wps:cNvCnPr>
                      <wps:spPr bwMode="auto">
                        <a:xfrm>
                          <a:off x="3" y="2835"/>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2215386" name="Line 8"/>
                      <wps:cNvCnPr>
                        <a:cxnSpLocks noChangeShapeType="1"/>
                      </wps:cNvCnPr>
                      <wps:spPr bwMode="auto">
                        <a:xfrm>
                          <a:off x="3" y="3402"/>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3304051" name="Line 9"/>
                      <wps:cNvCnPr>
                        <a:cxnSpLocks noChangeShapeType="1"/>
                      </wps:cNvCnPr>
                      <wps:spPr bwMode="auto">
                        <a:xfrm>
                          <a:off x="3" y="3969"/>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0280462" name="Line 10"/>
                      <wps:cNvCnPr>
                        <a:cxnSpLocks noChangeShapeType="1"/>
                      </wps:cNvCnPr>
                      <wps:spPr bwMode="auto">
                        <a:xfrm>
                          <a:off x="3" y="4536"/>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2516809" name="Line 11"/>
                      <wps:cNvCnPr>
                        <a:cxnSpLocks noChangeShapeType="1"/>
                      </wps:cNvCnPr>
                      <wps:spPr bwMode="auto">
                        <a:xfrm>
                          <a:off x="3" y="5103"/>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7005148" name="Line 12"/>
                      <wps:cNvCnPr>
                        <a:cxnSpLocks noChangeShapeType="1"/>
                      </wps:cNvCnPr>
                      <wps:spPr bwMode="auto">
                        <a:xfrm>
                          <a:off x="3" y="5670"/>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4348936" name="Line 13"/>
                      <wps:cNvCnPr>
                        <a:cxnSpLocks noChangeShapeType="1"/>
                      </wps:cNvCnPr>
                      <wps:spPr bwMode="auto">
                        <a:xfrm>
                          <a:off x="3" y="6237"/>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6445102" name="Line 14"/>
                      <wps:cNvCnPr>
                        <a:cxnSpLocks noChangeShapeType="1"/>
                      </wps:cNvCnPr>
                      <wps:spPr bwMode="auto">
                        <a:xfrm>
                          <a:off x="3" y="6804"/>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9437544" name="Line 15"/>
                      <wps:cNvCnPr>
                        <a:cxnSpLocks noChangeShapeType="1"/>
                      </wps:cNvCnPr>
                      <wps:spPr bwMode="auto">
                        <a:xfrm>
                          <a:off x="0" y="7350"/>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2002307" name="Line 16"/>
                      <wps:cNvCnPr>
                        <a:cxnSpLocks noChangeShapeType="1"/>
                      </wps:cNvCnPr>
                      <wps:spPr bwMode="auto">
                        <a:xfrm>
                          <a:off x="0" y="7917"/>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2147344" name="Line 17"/>
                      <wps:cNvCnPr>
                        <a:cxnSpLocks noChangeShapeType="1"/>
                      </wps:cNvCnPr>
                      <wps:spPr bwMode="auto">
                        <a:xfrm>
                          <a:off x="0" y="8484"/>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7770563" name="Line 18"/>
                      <wps:cNvCnPr>
                        <a:cxnSpLocks noChangeShapeType="1"/>
                      </wps:cNvCnPr>
                      <wps:spPr bwMode="auto">
                        <a:xfrm>
                          <a:off x="0" y="9051"/>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9215419" name="Line 19"/>
                      <wps:cNvCnPr>
                        <a:cxnSpLocks noChangeShapeType="1"/>
                      </wps:cNvCnPr>
                      <wps:spPr bwMode="auto">
                        <a:xfrm>
                          <a:off x="0" y="9618"/>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9486118" name="Line 20"/>
                      <wps:cNvCnPr>
                        <a:cxnSpLocks noChangeShapeType="1"/>
                      </wps:cNvCnPr>
                      <wps:spPr bwMode="auto">
                        <a:xfrm>
                          <a:off x="0" y="10185"/>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6819166" name="Line 21"/>
                      <wps:cNvCnPr>
                        <a:cxnSpLocks noChangeShapeType="1"/>
                      </wps:cNvCnPr>
                      <wps:spPr bwMode="auto">
                        <a:xfrm>
                          <a:off x="0" y="10752"/>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7870777" name="Line 22"/>
                      <wps:cNvCnPr>
                        <a:cxnSpLocks noChangeShapeType="1"/>
                      </wps:cNvCnPr>
                      <wps:spPr bwMode="auto">
                        <a:xfrm>
                          <a:off x="0" y="11319"/>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0932189" name="Line 23"/>
                      <wps:cNvCnPr>
                        <a:cxnSpLocks noChangeShapeType="1"/>
                      </wps:cNvCnPr>
                      <wps:spPr bwMode="auto">
                        <a:xfrm>
                          <a:off x="0" y="11886"/>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5860523" name="Line 24"/>
                      <wps:cNvCnPr>
                        <a:cxnSpLocks noChangeShapeType="1"/>
                      </wps:cNvCnPr>
                      <wps:spPr bwMode="auto">
                        <a:xfrm>
                          <a:off x="0" y="12453"/>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9150336" name="Line 25"/>
                      <wps:cNvCnPr>
                        <a:cxnSpLocks noChangeShapeType="1"/>
                      </wps:cNvCnPr>
                      <wps:spPr bwMode="auto">
                        <a:xfrm>
                          <a:off x="0" y="13020"/>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1878276" name="Line 26"/>
                      <wps:cNvCnPr>
                        <a:cxnSpLocks noChangeShapeType="1"/>
                      </wps:cNvCnPr>
                      <wps:spPr bwMode="auto">
                        <a:xfrm>
                          <a:off x="0" y="13587"/>
                          <a:ext cx="19997" cy="1"/>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C943421" id="Gruppo 3" o:spid="_x0000_s1026" style="position:absolute;margin-left:-70.9pt;margin-top:28.35pt;width:593.6pt;height:679.4pt;z-index:251659264;mso-position-horizontal-relative:margin;mso-position-vertical-relative:margin" coordsize="20000,1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" o:allowincell="f">
              <v:line id="Line 2" o:spid="_x0000_s1027" style="position:absolute;visibility:visible;mso-wrap-style:square" from="3,0" to="20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" strokecolor="#dfdfdf" strokeweight=".25pt">
                <v:stroke startarrowwidth="narrow" startarrowlength="short" endarrowwidth="narrow" endarrowlength="short"/>
              </v:line>
              <v:line id="Line 3" o:spid="_x0000_s1028" style="position:absolute;visibility:visible;mso-wrap-style:square" from="3,567" to="2000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" strokecolor="#dfdfdf" strokeweight=".25pt">
                <v:stroke startarrowwidth="narrow" startarrowlength="short" endarrowwidth="narrow" endarrowlength="short"/>
              </v:line>
              <v:line id="Line 4" o:spid="_x0000_s1029" style="position:absolute;visibility:visible;mso-wrap-style:square" from="3,1134" to="2000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" strokecolor="#dfdfdf" strokeweight=".25pt">
                <v:stroke startarrowwidth="narrow" startarrowlength="short" endarrowwidth="narrow" endarrowlength="short"/>
              </v:line>
              <v:line id="Line 5" o:spid="_x0000_s1030" style="position:absolute;visibility:visible;mso-wrap-style:square" from="3,1701" to="20000,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" strokecolor="#dfdfdf" strokeweight=".25pt">
                <v:stroke startarrowwidth="narrow" startarrowlength="short" endarrowwidth="narrow" endarrowlength="short"/>
              </v:line>
              <v:line id="Line 6" o:spid="_x0000_s1031" style="position:absolute;visibility:visible;mso-wrap-style:square" from="3,2268" to="20000,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" strokecolor="#dfdfdf" strokeweight=".25pt">
                <v:stroke startarrowwidth="narrow" startarrowlength="short" endarrowwidth="narrow" endarrowlength="short"/>
              </v:line>
              <v:line id="Line 7" o:spid="_x0000_s1032" style="position:absolute;visibility:visible;mso-wrap-style:square" from="3,2835" to="20000,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" strokecolor="#dfdfdf" strokeweight=".25pt">
                <v:stroke startarrowwidth="narrow" startarrowlength="short" endarrowwidth="narrow" endarrowlength="short"/>
              </v:line>
              <v:line id="Line 8" o:spid="_x0000_s1033" style="position:absolute;visibility:visible;mso-wrap-style:square" from="3,3402" to="20000,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" strokecolor="#dfdfdf" strokeweight=".25pt">
                <v:stroke startarrowwidth="narrow" startarrowlength="short" endarrowwidth="narrow" endarrowlength="short"/>
              </v:line>
              <v:line id="Line 9" o:spid="_x0000_s1034" style="position:absolute;visibility:visible;mso-wrap-style:square" from="3,3969" to="2000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" strokecolor="#dfdfdf" strokeweight=".25pt">
                <v:stroke startarrowwidth="narrow" startarrowlength="short" endarrowwidth="narrow" endarrowlength="short"/>
              </v:line>
              <v:line id="Line 10" o:spid="_x0000_s1035" style="position:absolute;visibility:visible;mso-wrap-style:square" from="3,4536" to="20000,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" strokecolor="#dfdfdf" strokeweight=".25pt">
                <v:stroke startarrowwidth="narrow" startarrowlength="short" endarrowwidth="narrow" endarrowlength="short"/>
              </v:line>
              <v:line id="Line 11" o:spid="_x0000_s1036" style="position:absolute;visibility:visible;mso-wrap-style:square" from="3,5103" to="20000,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" strokecolor="#dfdfdf" strokeweight=".25pt">
                <v:stroke startarrowwidth="narrow" startarrowlength="short" endarrowwidth="narrow" endarrowlength="short"/>
              </v:line>
              <v:line id="Line 12" o:spid="_x0000_s1037" style="position:absolute;visibility:visible;mso-wrap-style:square" from="3,5670" to="20000,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" strokecolor="#dfdfdf" strokeweight=".25pt">
                <v:stroke startarrowwidth="narrow" startarrowlength="short" endarrowwidth="narrow" endarrowlength="short"/>
              </v:line>
              <v:line id="Line 13" o:spid="_x0000_s1038" style="position:absolute;visibility:visible;mso-wrap-style:square" from="3,6237" to="20000,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" strokecolor="#dfdfdf" strokeweight=".25pt">
                <v:stroke startarrowwidth="narrow" startarrowlength="short" endarrowwidth="narrow" endarrowlength="short"/>
              </v:line>
              <v:line id="Line 14" o:spid="_x0000_s1039" style="position:absolute;visibility:visible;mso-wrap-style:square" from="3,6804" to="20000,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" strokecolor="#dfdfdf" strokeweight=".25pt">
                <v:stroke startarrowwidth="narrow" startarrowlength="short" endarrowwidth="narrow" endarrowlength="short"/>
              </v:line>
              <v:line id="Line 15" o:spid="_x0000_s1040" style="position:absolute;visibility:visible;mso-wrap-style:square" from="0,7350" to="19997,7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" strokecolor="#dfdfdf" strokeweight=".25pt">
                <v:stroke startarrowwidth="narrow" startarrowlength="short" endarrowwidth="narrow" endarrowlength="short"/>
              </v:line>
              <v:line id="Line 16" o:spid="_x0000_s1041" style="position:absolute;visibility:visible;mso-wrap-style:square" from="0,7917" to="1999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" strokecolor="#dfdfdf" strokeweight=".25pt">
                <v:stroke startarrowwidth="narrow" startarrowlength="short" endarrowwidth="narrow" endarrowlength="short"/>
              </v:line>
              <v:line id="Line 17" o:spid="_x0000_s1042" style="position:absolute;visibility:visible;mso-wrap-style:square" from="0,8484" to="1999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" strokecolor="#dfdfdf" strokeweight=".25pt">
                <v:stroke startarrowwidth="narrow" startarrowlength="short" endarrowwidth="narrow" endarrowlength="short"/>
              </v:line>
              <v:line id="Line 18" o:spid="_x0000_s1043" style="position:absolute;visibility:visible;mso-wrap-style:square" from="0,9051" to="19997,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" strokecolor="#dfdfdf" strokeweight=".25pt">
                <v:stroke startarrowwidth="narrow" startarrowlength="short" endarrowwidth="narrow" endarrowlength="short"/>
              </v:line>
              <v:line id="Line 19" o:spid="_x0000_s1044" style="position:absolute;visibility:visible;mso-wrap-style:square" from="0,9618" to="19997,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" strokecolor="#dfdfdf" strokeweight=".25pt">
                <v:stroke startarrowwidth="narrow" startarrowlength="short" endarrowwidth="narrow" endarrowlength="short"/>
              </v:line>
              <v:line id="Line 20" o:spid="_x0000_s1045" style="position:absolute;visibility:visible;mso-wrap-style:square" from="0,10185" to="19997,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" strokecolor="#dfdfdf" strokeweight=".25pt">
                <v:stroke startarrowwidth="narrow" startarrowlength="short" endarrowwidth="narrow" endarrowlength="short"/>
              </v:line>
              <v:line id="Line 21" o:spid="_x0000_s1046" style="position:absolute;visibility:visible;mso-wrap-style:square" from="0,10752" to="19997,10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" strokecolor="#dfdfdf" strokeweight=".25pt">
                <v:stroke startarrowwidth="narrow" startarrowlength="short" endarrowwidth="narrow" endarrowlength="short"/>
              </v:line>
              <v:line id="Line 22" o:spid="_x0000_s1047" style="position:absolute;visibility:visible;mso-wrap-style:square" from="0,11319" to="19997,1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" strokecolor="#dfdfdf" strokeweight=".25pt">
                <v:stroke startarrowwidth="narrow" startarrowlength="short" endarrowwidth="narrow" endarrowlength="short"/>
              </v:line>
              <v:line id="Line 23" o:spid="_x0000_s1048" style="position:absolute;visibility:visible;mso-wrap-style:square" from="0,11886" to="19997,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" strokecolor="#dfdfdf" strokeweight=".25pt">
                <v:stroke startarrowwidth="narrow" startarrowlength="short" endarrowwidth="narrow" endarrowlength="short"/>
              </v:line>
              <v:line id="Line 24" o:spid="_x0000_s1049" style="position:absolute;visibility:visible;mso-wrap-style:square" from="0,12453" to="19997,1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" strokecolor="#dfdfdf" strokeweight=".25pt">
                <v:stroke startarrowwidth="narrow" startarrowlength="short" endarrowwidth="narrow" endarrowlength="short"/>
              </v:line>
              <v:line id="Line 25" o:spid="_x0000_s1050" style="position:absolute;visibility:visible;mso-wrap-style:square" from="0,13020" to="19997,1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" strokecolor="#dfdfdf" strokeweight=".25pt">
                <v:stroke startarrowwidth="narrow" startarrowlength="short" endarrowwidth="narrow" endarrowlength="short"/>
              </v:line>
              <v:line id="Line 26" o:spid="_x0000_s1051" style="position:absolute;visibility:visible;mso-wrap-style:square" from="0,13587" to="1999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" strokecolor="#dfdfdf" strokeweight=".25pt">
                <v:stroke startarrowwidth="narrow" startarrowlength="short" endarrowwidth="narrow" endarrowlength="short"/>
              </v:line>
              <w10:wrap anchorx="margin" anchory="margin"/>
            </v:group>
          </w:pict>
        </mc:Fallback>
      </mc:AlternateContent>
    </w:r>
    <w:r>
      <w:rPr>
        <w:noProof/>
      </w:rPr>
      <mc:AlternateContent>
        <mc:Choice Requires="wps">
          <w:drawing>
            <wp:anchor distT="0" distB="0" distL="114300" distR="114300" simplePos="0" relativeHeight="251661312" behindDoc="0" locked="0" layoutInCell="0" allowOverlap="1" wp14:anchorId="362A45E9" wp14:editId="11E39C09">
              <wp:simplePos x="0" y="0"/>
              <wp:positionH relativeFrom="column">
                <wp:posOffset>4805045</wp:posOffset>
              </wp:positionH>
              <wp:positionV relativeFrom="paragraph">
                <wp:posOffset>-450215</wp:posOffset>
              </wp:positionV>
              <wp:extent cx="635" cy="10668000"/>
              <wp:effectExtent l="0" t="0" r="0" b="0"/>
              <wp:wrapNone/>
              <wp:docPr id="1263825347"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0"/>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6F80F3" id="Connettore dirit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35pt,-35.45pt" to="378.4pt,8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" o:allowincell="f" strokecolor="#dfdfd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0EC8C993" wp14:editId="00B3B2B1">
              <wp:simplePos x="0" y="0"/>
              <wp:positionH relativeFrom="column">
                <wp:posOffset>-29210</wp:posOffset>
              </wp:positionH>
              <wp:positionV relativeFrom="paragraph">
                <wp:posOffset>-541655</wp:posOffset>
              </wp:positionV>
              <wp:extent cx="635" cy="10668000"/>
              <wp:effectExtent l="0" t="0" r="0" b="0"/>
              <wp:wrapNone/>
              <wp:docPr id="642938893"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0"/>
                      </a:xfrm>
                      <a:prstGeom prst="line">
                        <a:avLst/>
                      </a:prstGeom>
                      <a:noFill/>
                      <a:ln w="3175">
                        <a:solidFill>
                          <a:srgbClr val="DFDFD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AF460D" id="Connettore dirit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2.65pt" to="-2.25pt,7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" o:allowincell="f" strokecolor="#dfdfdf" strokeweight=".25pt">
              <v:stroke startarrowwidth="narrow" startarrowlength="short" endarrowwidth="narrow" endarrowlength="shor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D0"/>
    <w:rsid w:val="00015E41"/>
    <w:rsid w:val="000265E6"/>
    <w:rsid w:val="00111294"/>
    <w:rsid w:val="001B5A7E"/>
    <w:rsid w:val="001D329E"/>
    <w:rsid w:val="002522A5"/>
    <w:rsid w:val="00273AF7"/>
    <w:rsid w:val="002B0A1F"/>
    <w:rsid w:val="002B2674"/>
    <w:rsid w:val="00322E38"/>
    <w:rsid w:val="003817CB"/>
    <w:rsid w:val="003B41FD"/>
    <w:rsid w:val="003D739C"/>
    <w:rsid w:val="004413AC"/>
    <w:rsid w:val="00483F51"/>
    <w:rsid w:val="00492216"/>
    <w:rsid w:val="004C05C9"/>
    <w:rsid w:val="004C3FFE"/>
    <w:rsid w:val="004D187F"/>
    <w:rsid w:val="004E42F1"/>
    <w:rsid w:val="00587AC1"/>
    <w:rsid w:val="005E5453"/>
    <w:rsid w:val="00611ADC"/>
    <w:rsid w:val="00680FE0"/>
    <w:rsid w:val="006F3BF9"/>
    <w:rsid w:val="00707C3D"/>
    <w:rsid w:val="00740BE4"/>
    <w:rsid w:val="00751412"/>
    <w:rsid w:val="00790ADF"/>
    <w:rsid w:val="00805661"/>
    <w:rsid w:val="0083097A"/>
    <w:rsid w:val="00842E1A"/>
    <w:rsid w:val="00875EA1"/>
    <w:rsid w:val="008A366F"/>
    <w:rsid w:val="008F0210"/>
    <w:rsid w:val="0091520F"/>
    <w:rsid w:val="00916F57"/>
    <w:rsid w:val="009405BA"/>
    <w:rsid w:val="0096344E"/>
    <w:rsid w:val="00975C37"/>
    <w:rsid w:val="009928CA"/>
    <w:rsid w:val="009D348A"/>
    <w:rsid w:val="009E7F5F"/>
    <w:rsid w:val="00A1591C"/>
    <w:rsid w:val="00A8085D"/>
    <w:rsid w:val="00AB3868"/>
    <w:rsid w:val="00AC10D2"/>
    <w:rsid w:val="00B537D0"/>
    <w:rsid w:val="00C21CCF"/>
    <w:rsid w:val="00C84495"/>
    <w:rsid w:val="00DA48FA"/>
    <w:rsid w:val="00DC513E"/>
    <w:rsid w:val="00DE7411"/>
    <w:rsid w:val="00E80843"/>
    <w:rsid w:val="00E97053"/>
    <w:rsid w:val="00EF3EFA"/>
    <w:rsid w:val="00F83A10"/>
    <w:rsid w:val="00FB029E"/>
    <w:rsid w:val="00FC4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3019"/>
  <w15:chartTrackingRefBased/>
  <w15:docId w15:val="{A4AB3296-A1A5-4325-A45B-FD3FBF5E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37D0"/>
    <w:pPr>
      <w:widowControl w:val="0"/>
      <w:spacing w:after="0" w:line="567" w:lineRule="exact"/>
      <w:jc w:val="both"/>
    </w:pPr>
    <w:rPr>
      <w:rFonts w:ascii="Courier 12cpi" w:eastAsia="Times New Roman" w:hAnsi="Courier 12cpi" w:cs="Times New Roman"/>
      <w:kern w:val="0"/>
      <w:sz w:val="20"/>
      <w:szCs w:val="20"/>
      <w:lang w:eastAsia="it-IT"/>
      <w14:ligatures w14:val="none"/>
    </w:rPr>
  </w:style>
  <w:style w:type="paragraph" w:styleId="Titolo1">
    <w:name w:val="heading 1"/>
    <w:basedOn w:val="Normale"/>
    <w:next w:val="Normale"/>
    <w:link w:val="Titolo1Carattere"/>
    <w:uiPriority w:val="9"/>
    <w:qFormat/>
    <w:rsid w:val="00B537D0"/>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B537D0"/>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B537D0"/>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B537D0"/>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B537D0"/>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B537D0"/>
    <w:pPr>
      <w:keepNext/>
      <w:keepLines/>
      <w:widowControl/>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B537D0"/>
    <w:pPr>
      <w:keepNext/>
      <w:keepLines/>
      <w:widowControl/>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B537D0"/>
    <w:pPr>
      <w:keepNext/>
      <w:keepLines/>
      <w:widowControl/>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B537D0"/>
    <w:pPr>
      <w:keepNext/>
      <w:keepLines/>
      <w:widowControl/>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37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37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37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37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37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37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37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37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37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37D0"/>
    <w:pPr>
      <w:widowControl/>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B537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37D0"/>
    <w:pPr>
      <w:widowControl/>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B537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37D0"/>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B537D0"/>
    <w:rPr>
      <w:i/>
      <w:iCs/>
      <w:color w:val="404040" w:themeColor="text1" w:themeTint="BF"/>
    </w:rPr>
  </w:style>
  <w:style w:type="paragraph" w:styleId="Paragrafoelenco">
    <w:name w:val="List Paragraph"/>
    <w:basedOn w:val="Normale"/>
    <w:uiPriority w:val="34"/>
    <w:qFormat/>
    <w:rsid w:val="00B537D0"/>
    <w:pPr>
      <w:widowControl/>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B537D0"/>
    <w:rPr>
      <w:i/>
      <w:iCs/>
      <w:color w:val="0F4761" w:themeColor="accent1" w:themeShade="BF"/>
    </w:rPr>
  </w:style>
  <w:style w:type="paragraph" w:styleId="Citazioneintensa">
    <w:name w:val="Intense Quote"/>
    <w:basedOn w:val="Normale"/>
    <w:next w:val="Normale"/>
    <w:link w:val="CitazioneintensaCarattere"/>
    <w:uiPriority w:val="30"/>
    <w:qFormat/>
    <w:rsid w:val="00B537D0"/>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B537D0"/>
    <w:rPr>
      <w:i/>
      <w:iCs/>
      <w:color w:val="0F4761" w:themeColor="accent1" w:themeShade="BF"/>
    </w:rPr>
  </w:style>
  <w:style w:type="character" w:styleId="Riferimentointenso">
    <w:name w:val="Intense Reference"/>
    <w:basedOn w:val="Carpredefinitoparagrafo"/>
    <w:uiPriority w:val="32"/>
    <w:qFormat/>
    <w:rsid w:val="00B537D0"/>
    <w:rPr>
      <w:b/>
      <w:bCs/>
      <w:smallCaps/>
      <w:color w:val="0F4761" w:themeColor="accent1" w:themeShade="BF"/>
      <w:spacing w:val="5"/>
    </w:rPr>
  </w:style>
  <w:style w:type="paragraph" w:styleId="Intestazione">
    <w:name w:val="header"/>
    <w:basedOn w:val="Normale"/>
    <w:link w:val="IntestazioneCarattere"/>
    <w:rsid w:val="00B537D0"/>
    <w:pPr>
      <w:tabs>
        <w:tab w:val="center" w:pos="4819"/>
        <w:tab w:val="right" w:pos="9638"/>
      </w:tabs>
    </w:pPr>
  </w:style>
  <w:style w:type="character" w:customStyle="1" w:styleId="IntestazioneCarattere">
    <w:name w:val="Intestazione Carattere"/>
    <w:basedOn w:val="Carpredefinitoparagrafo"/>
    <w:link w:val="Intestazione"/>
    <w:rsid w:val="00B537D0"/>
    <w:rPr>
      <w:rFonts w:ascii="Courier 12cpi" w:eastAsia="Times New Roman" w:hAnsi="Courier 12cpi" w:cs="Times New Roman"/>
      <w:kern w:val="0"/>
      <w:sz w:val="20"/>
      <w:szCs w:val="20"/>
      <w:lang w:eastAsia="it-IT"/>
      <w14:ligatures w14:val="none"/>
    </w:rPr>
  </w:style>
  <w:style w:type="paragraph" w:styleId="Revisione">
    <w:name w:val="Revision"/>
    <w:hidden/>
    <w:uiPriority w:val="99"/>
    <w:semiHidden/>
    <w:rsid w:val="00B537D0"/>
    <w:pPr>
      <w:spacing w:after="0" w:line="240" w:lineRule="auto"/>
    </w:pPr>
    <w:rPr>
      <w:rFonts w:ascii="Courier 12cpi" w:eastAsia="Times New Roman" w:hAnsi="Courier 12cpi" w:cs="Times New Roman"/>
      <w:kern w:val="0"/>
      <w:sz w:val="20"/>
      <w:szCs w:val="20"/>
      <w:lang w:eastAsia="it-IT"/>
      <w14:ligatures w14:val="none"/>
    </w:rPr>
  </w:style>
  <w:style w:type="character" w:styleId="Rimandocommento">
    <w:name w:val="annotation reference"/>
    <w:basedOn w:val="Carpredefinitoparagrafo"/>
    <w:uiPriority w:val="99"/>
    <w:semiHidden/>
    <w:unhideWhenUsed/>
    <w:rsid w:val="002B0A1F"/>
    <w:rPr>
      <w:sz w:val="16"/>
      <w:szCs w:val="16"/>
    </w:rPr>
  </w:style>
  <w:style w:type="paragraph" w:styleId="Testocommento">
    <w:name w:val="annotation text"/>
    <w:basedOn w:val="Normale"/>
    <w:link w:val="TestocommentoCarattere"/>
    <w:uiPriority w:val="99"/>
    <w:unhideWhenUsed/>
    <w:rsid w:val="002B0A1F"/>
    <w:pPr>
      <w:spacing w:line="240" w:lineRule="auto"/>
    </w:pPr>
  </w:style>
  <w:style w:type="character" w:customStyle="1" w:styleId="TestocommentoCarattere">
    <w:name w:val="Testo commento Carattere"/>
    <w:basedOn w:val="Carpredefinitoparagrafo"/>
    <w:link w:val="Testocommento"/>
    <w:uiPriority w:val="99"/>
    <w:rsid w:val="002B0A1F"/>
    <w:rPr>
      <w:rFonts w:ascii="Courier 12cpi" w:eastAsia="Times New Roman" w:hAnsi="Courier 12cpi"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2B0A1F"/>
    <w:rPr>
      <w:b/>
      <w:bCs/>
    </w:rPr>
  </w:style>
  <w:style w:type="character" w:customStyle="1" w:styleId="SoggettocommentoCarattere">
    <w:name w:val="Soggetto commento Carattere"/>
    <w:basedOn w:val="TestocommentoCarattere"/>
    <w:link w:val="Soggettocommento"/>
    <w:uiPriority w:val="99"/>
    <w:semiHidden/>
    <w:rsid w:val="002B0A1F"/>
    <w:rPr>
      <w:rFonts w:ascii="Courier 12cpi" w:eastAsia="Times New Roman" w:hAnsi="Courier 12cpi"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8C3B-DE1D-4FD0-888C-A9A93A18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3389</Words>
  <Characters>19322</Characters>
  <Application>Microsoft Office Word</Application>
  <DocSecurity>0</DocSecurity>
  <Lines>161</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Giacomo Viotti</dc:creator>
  <cp:keywords/>
  <dc:description/>
  <cp:lastModifiedBy>Riccardo Tadei</cp:lastModifiedBy>
  <cp:revision>21</cp:revision>
  <dcterms:created xsi:type="dcterms:W3CDTF">2025-09-19T10:35:00Z</dcterms:created>
  <dcterms:modified xsi:type="dcterms:W3CDTF">2026-02-24T13:43:00Z</dcterms:modified>
</cp:coreProperties>
</file>